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C1" w:rsidRPr="0083075A" w:rsidRDefault="0081160B" w:rsidP="00310E8D">
      <w:pPr>
        <w:jc w:val="center"/>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003D76F9">
        <w:rPr>
          <w:rFonts w:asciiTheme="majorEastAsia" w:eastAsiaTheme="majorEastAsia" w:hAnsiTheme="majorEastAsia" w:hint="eastAsia"/>
        </w:rPr>
        <w:t xml:space="preserve">　</w:t>
      </w:r>
      <w:r w:rsidR="00EB39C1" w:rsidRPr="0083075A">
        <w:rPr>
          <w:rFonts w:asciiTheme="majorEastAsia" w:eastAsiaTheme="majorEastAsia" w:hAnsiTheme="majorEastAsia" w:hint="eastAsia"/>
          <w:color w:val="000000" w:themeColor="text1"/>
        </w:rPr>
        <w:t>学校法人</w:t>
      </w:r>
      <w:r w:rsidR="006E34FD" w:rsidRPr="0083075A">
        <w:rPr>
          <w:rFonts w:asciiTheme="majorEastAsia" w:eastAsiaTheme="majorEastAsia" w:hAnsiTheme="majorEastAsia" w:hint="eastAsia"/>
          <w:color w:val="000000" w:themeColor="text1"/>
        </w:rPr>
        <w:t>北口学園</w:t>
      </w:r>
      <w:r w:rsidR="00EB39C1" w:rsidRPr="0083075A">
        <w:rPr>
          <w:rFonts w:asciiTheme="majorEastAsia" w:eastAsiaTheme="majorEastAsia" w:hAnsiTheme="majorEastAsia" w:hint="eastAsia"/>
          <w:color w:val="000000" w:themeColor="text1"/>
        </w:rPr>
        <w:t xml:space="preserve">　</w:t>
      </w:r>
      <w:r w:rsidR="006E34FD" w:rsidRPr="0083075A">
        <w:rPr>
          <w:rFonts w:asciiTheme="majorEastAsia" w:eastAsiaTheme="majorEastAsia" w:hAnsiTheme="majorEastAsia" w:hint="eastAsia"/>
          <w:color w:val="000000" w:themeColor="text1"/>
        </w:rPr>
        <w:t>幼稚園型</w:t>
      </w:r>
      <w:r w:rsidR="00310E8D" w:rsidRPr="0083075A">
        <w:rPr>
          <w:rFonts w:asciiTheme="majorEastAsia" w:eastAsiaTheme="majorEastAsia" w:hAnsiTheme="majorEastAsia" w:hint="eastAsia"/>
          <w:color w:val="000000" w:themeColor="text1"/>
        </w:rPr>
        <w:t xml:space="preserve">認定こども園　</w:t>
      </w:r>
      <w:r w:rsidR="006E34FD" w:rsidRPr="0083075A">
        <w:rPr>
          <w:rFonts w:asciiTheme="majorEastAsia" w:eastAsiaTheme="majorEastAsia" w:hAnsiTheme="majorEastAsia" w:hint="eastAsia"/>
          <w:color w:val="000000" w:themeColor="text1"/>
        </w:rPr>
        <w:t>太平寺幼稚園</w:t>
      </w:r>
    </w:p>
    <w:p w:rsidR="00310E8D" w:rsidRPr="0083075A" w:rsidRDefault="00310E8D" w:rsidP="00B04C2C">
      <w:pPr>
        <w:jc w:val="cente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sz w:val="24"/>
        </w:rPr>
        <w:t>重要事項説明書</w:t>
      </w:r>
    </w:p>
    <w:p w:rsidR="00310E8D" w:rsidRPr="0083075A" w:rsidRDefault="00031C9A">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１　</w:t>
      </w:r>
      <w:r w:rsidR="00310E8D" w:rsidRPr="0083075A">
        <w:rPr>
          <w:rFonts w:asciiTheme="majorEastAsia" w:eastAsiaTheme="majorEastAsia" w:hAnsiTheme="majorEastAsia" w:hint="eastAsia"/>
          <w:color w:val="000000" w:themeColor="text1"/>
        </w:rPr>
        <w:t>施設運営主体</w:t>
      </w:r>
    </w:p>
    <w:tbl>
      <w:tblPr>
        <w:tblStyle w:val="a3"/>
        <w:tblW w:w="0" w:type="auto"/>
        <w:tblInd w:w="392" w:type="dxa"/>
        <w:tblLook w:val="04A0" w:firstRow="1" w:lastRow="0" w:firstColumn="1" w:lastColumn="0" w:noHBand="0" w:noVBand="1"/>
      </w:tblPr>
      <w:tblGrid>
        <w:gridCol w:w="2410"/>
        <w:gridCol w:w="5811"/>
      </w:tblGrid>
      <w:tr w:rsidR="0083075A" w:rsidRPr="0083075A" w:rsidTr="00D34109">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833942273"/>
              </w:rPr>
              <w:t>名</w:t>
            </w:r>
            <w:r w:rsidRPr="0083075A">
              <w:rPr>
                <w:rFonts w:ascii="ＭＳ Ｐ明朝" w:eastAsia="ＭＳ Ｐ明朝" w:hAnsi="ＭＳ Ｐ明朝" w:hint="eastAsia"/>
                <w:color w:val="000000" w:themeColor="text1"/>
                <w:kern w:val="0"/>
                <w:fitText w:val="1680" w:id="833942273"/>
              </w:rPr>
              <w:t>称</w:t>
            </w:r>
          </w:p>
        </w:tc>
        <w:tc>
          <w:tcPr>
            <w:tcW w:w="5811" w:type="dxa"/>
          </w:tcPr>
          <w:p w:rsidR="00310E8D" w:rsidRPr="0083075A" w:rsidRDefault="009D1EFC"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学校法人　</w:t>
            </w:r>
            <w:r w:rsidR="006E34FD" w:rsidRPr="0083075A">
              <w:rPr>
                <w:rFonts w:ascii="ＭＳ Ｐ明朝" w:eastAsia="ＭＳ Ｐ明朝" w:hAnsi="ＭＳ Ｐ明朝" w:hint="eastAsia"/>
                <w:color w:val="000000" w:themeColor="text1"/>
              </w:rPr>
              <w:t xml:space="preserve">北口学園　</w:t>
            </w:r>
          </w:p>
        </w:tc>
      </w:tr>
      <w:tr w:rsidR="0083075A" w:rsidRPr="0083075A" w:rsidTr="00D34109">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55"/>
                <w:kern w:val="0"/>
                <w:fitText w:val="1680" w:id="833942528"/>
              </w:rPr>
              <w:t>所在</w:t>
            </w:r>
            <w:r w:rsidRPr="0083075A">
              <w:rPr>
                <w:rFonts w:ascii="ＭＳ Ｐ明朝" w:eastAsia="ＭＳ Ｐ明朝" w:hAnsi="ＭＳ Ｐ明朝" w:hint="eastAsia"/>
                <w:color w:val="000000" w:themeColor="text1"/>
                <w:spacing w:val="15"/>
                <w:kern w:val="0"/>
                <w:fitText w:val="1680" w:id="833942528"/>
              </w:rPr>
              <w:t>地</w:t>
            </w:r>
          </w:p>
        </w:tc>
        <w:tc>
          <w:tcPr>
            <w:tcW w:w="5811" w:type="dxa"/>
          </w:tcPr>
          <w:p w:rsidR="00310E8D" w:rsidRPr="0083075A" w:rsidRDefault="006E34FD"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大阪府堺市西区太平寺２４９番１号</w:t>
            </w:r>
          </w:p>
        </w:tc>
      </w:tr>
      <w:tr w:rsidR="0083075A" w:rsidRPr="0083075A" w:rsidTr="00D34109">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833942529"/>
              </w:rPr>
              <w:t>電話番</w:t>
            </w:r>
            <w:r w:rsidRPr="0083075A">
              <w:rPr>
                <w:rFonts w:ascii="ＭＳ Ｐ明朝" w:eastAsia="ＭＳ Ｐ明朝" w:hAnsi="ＭＳ Ｐ明朝" w:hint="eastAsia"/>
                <w:color w:val="000000" w:themeColor="text1"/>
                <w:spacing w:val="15"/>
                <w:kern w:val="0"/>
                <w:fitText w:val="1680" w:id="833942529"/>
              </w:rPr>
              <w:t>号</w:t>
            </w:r>
          </w:p>
        </w:tc>
        <w:tc>
          <w:tcPr>
            <w:tcW w:w="5811" w:type="dxa"/>
          </w:tcPr>
          <w:p w:rsidR="00310E8D" w:rsidRPr="0083075A" w:rsidRDefault="006E34FD"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０７２－２９８－６８５５</w:t>
            </w:r>
          </w:p>
        </w:tc>
      </w:tr>
      <w:tr w:rsidR="00310E8D" w:rsidRPr="0083075A" w:rsidTr="00D34109">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75"/>
                <w:kern w:val="0"/>
                <w:fitText w:val="1680" w:id="833942272"/>
              </w:rPr>
              <w:t>代表者氏</w:t>
            </w:r>
            <w:r w:rsidRPr="0083075A">
              <w:rPr>
                <w:rFonts w:ascii="ＭＳ Ｐ明朝" w:eastAsia="ＭＳ Ｐ明朝" w:hAnsi="ＭＳ Ｐ明朝" w:hint="eastAsia"/>
                <w:color w:val="000000" w:themeColor="text1"/>
                <w:spacing w:val="15"/>
                <w:kern w:val="0"/>
                <w:fitText w:val="1680" w:id="833942272"/>
              </w:rPr>
              <w:t>名</w:t>
            </w:r>
          </w:p>
        </w:tc>
        <w:tc>
          <w:tcPr>
            <w:tcW w:w="5811" w:type="dxa"/>
          </w:tcPr>
          <w:p w:rsidR="00310E8D" w:rsidRPr="0083075A" w:rsidRDefault="00C6739A"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理事長　</w:t>
            </w:r>
            <w:r w:rsidR="006E34FD" w:rsidRPr="0083075A">
              <w:rPr>
                <w:rFonts w:ascii="ＭＳ Ｐ明朝" w:eastAsia="ＭＳ Ｐ明朝" w:hAnsi="ＭＳ Ｐ明朝" w:hint="eastAsia"/>
                <w:color w:val="000000" w:themeColor="text1"/>
              </w:rPr>
              <w:t>北口　裕之</w:t>
            </w:r>
          </w:p>
        </w:tc>
      </w:tr>
    </w:tbl>
    <w:p w:rsidR="00310E8D" w:rsidRPr="0083075A" w:rsidRDefault="00310E8D">
      <w:pPr>
        <w:rPr>
          <w:rFonts w:asciiTheme="majorEastAsia" w:eastAsiaTheme="majorEastAsia" w:hAnsiTheme="majorEastAsia"/>
          <w:color w:val="000000" w:themeColor="text1"/>
        </w:rPr>
      </w:pPr>
    </w:p>
    <w:p w:rsidR="00310E8D" w:rsidRPr="0083075A" w:rsidRDefault="00031C9A">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２　</w:t>
      </w:r>
      <w:r w:rsidR="00310E8D" w:rsidRPr="0083075A">
        <w:rPr>
          <w:rFonts w:asciiTheme="majorEastAsia" w:eastAsiaTheme="majorEastAsia" w:hAnsiTheme="majorEastAsia" w:hint="eastAsia"/>
          <w:color w:val="000000" w:themeColor="text1"/>
        </w:rPr>
        <w:t>施設概要</w:t>
      </w:r>
    </w:p>
    <w:tbl>
      <w:tblPr>
        <w:tblStyle w:val="a3"/>
        <w:tblW w:w="0" w:type="auto"/>
        <w:tblInd w:w="392" w:type="dxa"/>
        <w:tblLook w:val="04A0" w:firstRow="1" w:lastRow="0" w:firstColumn="1" w:lastColumn="0" w:noHBand="0" w:noVBand="1"/>
      </w:tblPr>
      <w:tblGrid>
        <w:gridCol w:w="2410"/>
        <w:gridCol w:w="1928"/>
        <w:gridCol w:w="1953"/>
        <w:gridCol w:w="2019"/>
      </w:tblGrid>
      <w:tr w:rsidR="0083075A" w:rsidRPr="0083075A" w:rsidTr="00310E8D">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1019CE">
              <w:rPr>
                <w:rFonts w:ascii="ＭＳ Ｐ明朝" w:eastAsia="ＭＳ Ｐ明朝" w:hAnsi="ＭＳ Ｐ明朝" w:hint="eastAsia"/>
                <w:color w:val="000000" w:themeColor="text1"/>
                <w:spacing w:val="90"/>
                <w:kern w:val="0"/>
                <w:fitText w:val="1680" w:id="833943808"/>
              </w:rPr>
              <w:t>施設の種</w:t>
            </w:r>
            <w:r w:rsidRPr="001019CE">
              <w:rPr>
                <w:rFonts w:ascii="ＭＳ Ｐ明朝" w:eastAsia="ＭＳ Ｐ明朝" w:hAnsi="ＭＳ Ｐ明朝" w:hint="eastAsia"/>
                <w:color w:val="000000" w:themeColor="text1"/>
                <w:spacing w:val="7"/>
                <w:kern w:val="0"/>
                <w:fitText w:val="1680" w:id="833943808"/>
              </w:rPr>
              <w:t>類</w:t>
            </w:r>
          </w:p>
        </w:tc>
        <w:tc>
          <w:tcPr>
            <w:tcW w:w="5900" w:type="dxa"/>
            <w:gridSpan w:val="3"/>
          </w:tcPr>
          <w:p w:rsidR="00310E8D" w:rsidRPr="0083075A" w:rsidRDefault="006E34FD"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幼稚園型</w:t>
            </w:r>
            <w:r w:rsidR="00D34109" w:rsidRPr="0083075A">
              <w:rPr>
                <w:rFonts w:ascii="ＭＳ Ｐ明朝" w:eastAsia="ＭＳ Ｐ明朝" w:hAnsi="ＭＳ Ｐ明朝" w:hint="eastAsia"/>
                <w:color w:val="000000" w:themeColor="text1"/>
              </w:rPr>
              <w:t>認定こども園</w:t>
            </w:r>
          </w:p>
        </w:tc>
      </w:tr>
      <w:tr w:rsidR="0083075A" w:rsidRPr="0083075A" w:rsidTr="00310E8D">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1019CE">
              <w:rPr>
                <w:rFonts w:ascii="ＭＳ Ｐ明朝" w:eastAsia="ＭＳ Ｐ明朝" w:hAnsi="ＭＳ Ｐ明朝" w:hint="eastAsia"/>
                <w:color w:val="000000" w:themeColor="text1"/>
                <w:spacing w:val="90"/>
                <w:kern w:val="0"/>
                <w:fitText w:val="1680" w:id="833943809"/>
              </w:rPr>
              <w:t>施設の名</w:t>
            </w:r>
            <w:r w:rsidRPr="001019CE">
              <w:rPr>
                <w:rFonts w:ascii="ＭＳ Ｐ明朝" w:eastAsia="ＭＳ Ｐ明朝" w:hAnsi="ＭＳ Ｐ明朝" w:hint="eastAsia"/>
                <w:color w:val="000000" w:themeColor="text1"/>
                <w:spacing w:val="7"/>
                <w:kern w:val="0"/>
                <w:fitText w:val="1680" w:id="833943809"/>
              </w:rPr>
              <w:t>称</w:t>
            </w:r>
          </w:p>
        </w:tc>
        <w:tc>
          <w:tcPr>
            <w:tcW w:w="5900" w:type="dxa"/>
            <w:gridSpan w:val="3"/>
          </w:tcPr>
          <w:p w:rsidR="00310E8D" w:rsidRPr="0083075A" w:rsidRDefault="001B365B" w:rsidP="001B365B">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幼稚園型認定こども園</w:t>
            </w:r>
            <w:r w:rsidR="006E34FD" w:rsidRPr="0083075A">
              <w:rPr>
                <w:rFonts w:ascii="ＭＳ Ｐ明朝" w:eastAsia="ＭＳ Ｐ明朝" w:hAnsi="ＭＳ Ｐ明朝" w:hint="eastAsia"/>
                <w:color w:val="000000" w:themeColor="text1"/>
              </w:rPr>
              <w:t xml:space="preserve">　太平寺</w:t>
            </w:r>
            <w:r w:rsidR="009D1EFC" w:rsidRPr="0083075A">
              <w:rPr>
                <w:rFonts w:ascii="ＭＳ Ｐ明朝" w:eastAsia="ＭＳ Ｐ明朝" w:hAnsi="ＭＳ Ｐ明朝" w:hint="eastAsia"/>
                <w:color w:val="000000" w:themeColor="text1"/>
              </w:rPr>
              <w:t>幼稚園</w:t>
            </w:r>
          </w:p>
        </w:tc>
      </w:tr>
      <w:tr w:rsidR="0083075A" w:rsidRPr="0083075A" w:rsidTr="00310E8D">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45"/>
                <w:kern w:val="0"/>
                <w:fitText w:val="1680" w:id="833943810"/>
              </w:rPr>
              <w:t>施設の所在</w:t>
            </w:r>
            <w:r w:rsidRPr="0083075A">
              <w:rPr>
                <w:rFonts w:ascii="ＭＳ Ｐ明朝" w:eastAsia="ＭＳ Ｐ明朝" w:hAnsi="ＭＳ Ｐ明朝" w:hint="eastAsia"/>
                <w:color w:val="000000" w:themeColor="text1"/>
                <w:spacing w:val="15"/>
                <w:kern w:val="0"/>
                <w:fitText w:val="1680" w:id="833943810"/>
              </w:rPr>
              <w:t>地</w:t>
            </w:r>
          </w:p>
        </w:tc>
        <w:tc>
          <w:tcPr>
            <w:tcW w:w="5900" w:type="dxa"/>
            <w:gridSpan w:val="3"/>
          </w:tcPr>
          <w:p w:rsidR="00310E8D" w:rsidRPr="0083075A" w:rsidRDefault="009D1EFC"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大阪府堺市</w:t>
            </w:r>
            <w:r w:rsidR="00DA27B4" w:rsidRPr="0083075A">
              <w:rPr>
                <w:rFonts w:ascii="ＭＳ Ｐ明朝" w:eastAsia="ＭＳ Ｐ明朝" w:hAnsi="ＭＳ Ｐ明朝" w:hint="eastAsia"/>
                <w:color w:val="000000" w:themeColor="text1"/>
              </w:rPr>
              <w:t>西区</w:t>
            </w:r>
            <w:r w:rsidR="006E34FD" w:rsidRPr="0083075A">
              <w:rPr>
                <w:rFonts w:ascii="ＭＳ Ｐ明朝" w:eastAsia="ＭＳ Ｐ明朝" w:hAnsi="ＭＳ Ｐ明朝" w:hint="eastAsia"/>
                <w:color w:val="000000" w:themeColor="text1"/>
              </w:rPr>
              <w:t>太平寺２４９番１号</w:t>
            </w:r>
          </w:p>
        </w:tc>
      </w:tr>
      <w:tr w:rsidR="0083075A" w:rsidRPr="0083075A" w:rsidTr="00310E8D">
        <w:tc>
          <w:tcPr>
            <w:tcW w:w="2410" w:type="dxa"/>
          </w:tcPr>
          <w:p w:rsidR="00D34109" w:rsidRPr="0083075A" w:rsidRDefault="00D34109"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55"/>
                <w:kern w:val="0"/>
                <w:fitText w:val="1680" w:id="833943811"/>
              </w:rPr>
              <w:t>連絡</w:t>
            </w:r>
            <w:r w:rsidRPr="0083075A">
              <w:rPr>
                <w:rFonts w:ascii="ＭＳ Ｐ明朝" w:eastAsia="ＭＳ Ｐ明朝" w:hAnsi="ＭＳ Ｐ明朝" w:hint="eastAsia"/>
                <w:color w:val="000000" w:themeColor="text1"/>
                <w:spacing w:val="15"/>
                <w:kern w:val="0"/>
                <w:fitText w:val="1680" w:id="833943811"/>
              </w:rPr>
              <w:t>先</w:t>
            </w:r>
          </w:p>
        </w:tc>
        <w:tc>
          <w:tcPr>
            <w:tcW w:w="5900" w:type="dxa"/>
            <w:gridSpan w:val="3"/>
          </w:tcPr>
          <w:p w:rsidR="00D34109" w:rsidRPr="0083075A" w:rsidRDefault="006E34FD"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０７２－２９８－６８５５</w:t>
            </w:r>
          </w:p>
        </w:tc>
      </w:tr>
      <w:tr w:rsidR="0083075A" w:rsidRPr="0083075A" w:rsidTr="00310E8D">
        <w:tc>
          <w:tcPr>
            <w:tcW w:w="2410" w:type="dxa"/>
          </w:tcPr>
          <w:p w:rsidR="00310E8D" w:rsidRPr="0083075A" w:rsidRDefault="00553ACE"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833943812"/>
              </w:rPr>
              <w:t>園</w:t>
            </w:r>
            <w:r w:rsidRPr="0083075A">
              <w:rPr>
                <w:rFonts w:ascii="ＭＳ Ｐ明朝" w:eastAsia="ＭＳ Ｐ明朝" w:hAnsi="ＭＳ Ｐ明朝" w:hint="eastAsia"/>
                <w:color w:val="000000" w:themeColor="text1"/>
                <w:kern w:val="0"/>
                <w:fitText w:val="1680" w:id="833943812"/>
              </w:rPr>
              <w:t>長</w:t>
            </w:r>
          </w:p>
        </w:tc>
        <w:tc>
          <w:tcPr>
            <w:tcW w:w="5900" w:type="dxa"/>
            <w:gridSpan w:val="3"/>
          </w:tcPr>
          <w:p w:rsidR="00310E8D" w:rsidRPr="0083075A" w:rsidRDefault="00553ACE"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園長</w:t>
            </w:r>
            <w:r w:rsidR="00173D9D" w:rsidRPr="0083075A">
              <w:rPr>
                <w:rFonts w:ascii="ＭＳ Ｐ明朝" w:eastAsia="ＭＳ Ｐ明朝" w:hAnsi="ＭＳ Ｐ明朝" w:hint="eastAsia"/>
                <w:color w:val="000000" w:themeColor="text1"/>
              </w:rPr>
              <w:t xml:space="preserve">　</w:t>
            </w:r>
            <w:r w:rsidR="006E34FD" w:rsidRPr="0083075A">
              <w:rPr>
                <w:rFonts w:ascii="ＭＳ Ｐ明朝" w:eastAsia="ＭＳ Ｐ明朝" w:hAnsi="ＭＳ Ｐ明朝" w:hint="eastAsia"/>
                <w:color w:val="000000" w:themeColor="text1"/>
              </w:rPr>
              <w:t>北口　尚美</w:t>
            </w:r>
          </w:p>
        </w:tc>
      </w:tr>
      <w:tr w:rsidR="0083075A" w:rsidRPr="0083075A" w:rsidTr="00EB39C1">
        <w:trPr>
          <w:trHeight w:val="203"/>
        </w:trPr>
        <w:tc>
          <w:tcPr>
            <w:tcW w:w="2410" w:type="dxa"/>
            <w:vMerge w:val="restart"/>
            <w:vAlign w:val="center"/>
          </w:tcPr>
          <w:p w:rsidR="00310E8D" w:rsidRPr="0083075A" w:rsidRDefault="00310E8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833944064"/>
              </w:rPr>
              <w:t>利用定</w:t>
            </w:r>
            <w:r w:rsidRPr="0083075A">
              <w:rPr>
                <w:rFonts w:ascii="ＭＳ Ｐ明朝" w:eastAsia="ＭＳ Ｐ明朝" w:hAnsi="ＭＳ Ｐ明朝" w:hint="eastAsia"/>
                <w:color w:val="000000" w:themeColor="text1"/>
                <w:spacing w:val="15"/>
                <w:kern w:val="0"/>
                <w:fitText w:val="1680" w:id="833944064"/>
              </w:rPr>
              <w:t>員</w:t>
            </w:r>
          </w:p>
        </w:tc>
        <w:tc>
          <w:tcPr>
            <w:tcW w:w="1928" w:type="dxa"/>
          </w:tcPr>
          <w:p w:rsidR="00310E8D" w:rsidRPr="0083075A" w:rsidRDefault="00D34109" w:rsidP="001335B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１号認定</w:t>
            </w:r>
            <w:r w:rsidR="001335BF" w:rsidRPr="0083075A">
              <w:rPr>
                <w:rFonts w:ascii="ＭＳ Ｐ明朝" w:eastAsia="ＭＳ Ｐ明朝" w:hAnsi="ＭＳ Ｐ明朝" w:hint="eastAsia"/>
                <w:color w:val="000000" w:themeColor="text1"/>
              </w:rPr>
              <w:t>子</w:t>
            </w:r>
            <w:r w:rsidRPr="0083075A">
              <w:rPr>
                <w:rFonts w:ascii="ＭＳ Ｐ明朝" w:eastAsia="ＭＳ Ｐ明朝" w:hAnsi="ＭＳ Ｐ明朝" w:hint="eastAsia"/>
                <w:color w:val="000000" w:themeColor="text1"/>
              </w:rPr>
              <w:t>ども</w:t>
            </w:r>
          </w:p>
        </w:tc>
        <w:tc>
          <w:tcPr>
            <w:tcW w:w="1953" w:type="dxa"/>
          </w:tcPr>
          <w:p w:rsidR="00310E8D" w:rsidRPr="0083075A" w:rsidRDefault="00D34109" w:rsidP="00842576">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２号認定</w:t>
            </w:r>
            <w:r w:rsidR="00842576" w:rsidRPr="0083075A">
              <w:rPr>
                <w:rFonts w:ascii="ＭＳ Ｐ明朝" w:eastAsia="ＭＳ Ｐ明朝" w:hAnsi="ＭＳ Ｐ明朝" w:hint="eastAsia"/>
                <w:color w:val="000000" w:themeColor="text1"/>
              </w:rPr>
              <w:t>子</w:t>
            </w:r>
            <w:r w:rsidRPr="0083075A">
              <w:rPr>
                <w:rFonts w:ascii="ＭＳ Ｐ明朝" w:eastAsia="ＭＳ Ｐ明朝" w:hAnsi="ＭＳ Ｐ明朝" w:hint="eastAsia"/>
                <w:color w:val="000000" w:themeColor="text1"/>
              </w:rPr>
              <w:t>ども</w:t>
            </w:r>
          </w:p>
        </w:tc>
        <w:tc>
          <w:tcPr>
            <w:tcW w:w="2019" w:type="dxa"/>
          </w:tcPr>
          <w:p w:rsidR="00310E8D" w:rsidRPr="0083075A" w:rsidRDefault="00D34109" w:rsidP="00842576">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３号認定</w:t>
            </w:r>
            <w:r w:rsidR="00842576" w:rsidRPr="0083075A">
              <w:rPr>
                <w:rFonts w:ascii="ＭＳ Ｐ明朝" w:eastAsia="ＭＳ Ｐ明朝" w:hAnsi="ＭＳ Ｐ明朝" w:hint="eastAsia"/>
                <w:color w:val="000000" w:themeColor="text1"/>
              </w:rPr>
              <w:t>子</w:t>
            </w:r>
            <w:r w:rsidRPr="0083075A">
              <w:rPr>
                <w:rFonts w:ascii="ＭＳ Ｐ明朝" w:eastAsia="ＭＳ Ｐ明朝" w:hAnsi="ＭＳ Ｐ明朝" w:hint="eastAsia"/>
                <w:color w:val="000000" w:themeColor="text1"/>
              </w:rPr>
              <w:t>ども</w:t>
            </w:r>
          </w:p>
        </w:tc>
      </w:tr>
      <w:tr w:rsidR="0083075A" w:rsidRPr="0083075A" w:rsidTr="00310E8D">
        <w:trPr>
          <w:trHeight w:val="307"/>
        </w:trPr>
        <w:tc>
          <w:tcPr>
            <w:tcW w:w="2410" w:type="dxa"/>
            <w:vMerge/>
          </w:tcPr>
          <w:p w:rsidR="00310E8D" w:rsidRPr="0083075A" w:rsidRDefault="00310E8D" w:rsidP="00B47BD1">
            <w:pPr>
              <w:spacing w:line="0" w:lineRule="atLeast"/>
              <w:jc w:val="center"/>
              <w:rPr>
                <w:rFonts w:ascii="ＭＳ Ｐ明朝" w:eastAsia="ＭＳ Ｐ明朝" w:hAnsi="ＭＳ Ｐ明朝"/>
                <w:color w:val="000000" w:themeColor="text1"/>
              </w:rPr>
            </w:pPr>
          </w:p>
        </w:tc>
        <w:tc>
          <w:tcPr>
            <w:tcW w:w="1928" w:type="dxa"/>
          </w:tcPr>
          <w:p w:rsidR="00310E8D" w:rsidRPr="0083075A" w:rsidRDefault="00D178DA" w:rsidP="003077EA">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135</w:t>
            </w:r>
            <w:r w:rsidR="00D34109" w:rsidRPr="0083075A">
              <w:rPr>
                <w:rFonts w:ascii="ＭＳ Ｐ明朝" w:eastAsia="ＭＳ Ｐ明朝" w:hAnsi="ＭＳ Ｐ明朝" w:hint="eastAsia"/>
                <w:color w:val="000000" w:themeColor="text1"/>
              </w:rPr>
              <w:t>人</w:t>
            </w:r>
          </w:p>
        </w:tc>
        <w:tc>
          <w:tcPr>
            <w:tcW w:w="1953" w:type="dxa"/>
          </w:tcPr>
          <w:p w:rsidR="00310E8D" w:rsidRPr="0083075A" w:rsidRDefault="00D178DA"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38</w:t>
            </w:r>
            <w:r w:rsidR="00D34109" w:rsidRPr="0083075A">
              <w:rPr>
                <w:rFonts w:ascii="ＭＳ Ｐ明朝" w:eastAsia="ＭＳ Ｐ明朝" w:hAnsi="ＭＳ Ｐ明朝" w:hint="eastAsia"/>
                <w:color w:val="000000" w:themeColor="text1"/>
              </w:rPr>
              <w:t>人</w:t>
            </w:r>
          </w:p>
        </w:tc>
        <w:tc>
          <w:tcPr>
            <w:tcW w:w="2019" w:type="dxa"/>
          </w:tcPr>
          <w:p w:rsidR="00310E8D" w:rsidRPr="0083075A" w:rsidRDefault="006E34F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１２</w:t>
            </w:r>
            <w:r w:rsidR="00D34109" w:rsidRPr="0083075A">
              <w:rPr>
                <w:rFonts w:ascii="ＭＳ Ｐ明朝" w:eastAsia="ＭＳ Ｐ明朝" w:hAnsi="ＭＳ Ｐ明朝" w:hint="eastAsia"/>
                <w:color w:val="000000" w:themeColor="text1"/>
              </w:rPr>
              <w:t>人</w:t>
            </w:r>
          </w:p>
        </w:tc>
      </w:tr>
      <w:tr w:rsidR="00310E8D" w:rsidRPr="0083075A" w:rsidTr="00310E8D">
        <w:tc>
          <w:tcPr>
            <w:tcW w:w="2410" w:type="dxa"/>
          </w:tcPr>
          <w:p w:rsidR="00310E8D" w:rsidRPr="0083075A" w:rsidRDefault="00310E8D"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75"/>
                <w:kern w:val="0"/>
                <w:fitText w:val="1680" w:id="833944065"/>
              </w:rPr>
              <w:t>開設年月</w:t>
            </w:r>
            <w:r w:rsidRPr="0083075A">
              <w:rPr>
                <w:rFonts w:ascii="ＭＳ Ｐ明朝" w:eastAsia="ＭＳ Ｐ明朝" w:hAnsi="ＭＳ Ｐ明朝" w:hint="eastAsia"/>
                <w:color w:val="000000" w:themeColor="text1"/>
                <w:spacing w:val="15"/>
                <w:kern w:val="0"/>
                <w:fitText w:val="1680" w:id="833944065"/>
              </w:rPr>
              <w:t>日</w:t>
            </w:r>
          </w:p>
        </w:tc>
        <w:tc>
          <w:tcPr>
            <w:tcW w:w="5900" w:type="dxa"/>
            <w:gridSpan w:val="3"/>
          </w:tcPr>
          <w:p w:rsidR="00310E8D" w:rsidRPr="0083075A" w:rsidRDefault="006E34FD"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令和２年</w:t>
            </w:r>
            <w:r w:rsidR="00D34109" w:rsidRPr="0083075A">
              <w:rPr>
                <w:rFonts w:ascii="ＭＳ Ｐ明朝" w:eastAsia="ＭＳ Ｐ明朝" w:hAnsi="ＭＳ Ｐ明朝" w:hint="eastAsia"/>
                <w:color w:val="000000" w:themeColor="text1"/>
              </w:rPr>
              <w:t>４月１日</w:t>
            </w:r>
          </w:p>
        </w:tc>
      </w:tr>
    </w:tbl>
    <w:p w:rsidR="00310E8D" w:rsidRPr="0083075A" w:rsidRDefault="00310E8D">
      <w:pPr>
        <w:rPr>
          <w:rFonts w:asciiTheme="majorEastAsia" w:eastAsiaTheme="majorEastAsia" w:hAnsiTheme="majorEastAsia"/>
          <w:color w:val="000000" w:themeColor="text1"/>
        </w:rPr>
      </w:pPr>
    </w:p>
    <w:p w:rsidR="00D34109" w:rsidRPr="0083075A" w:rsidRDefault="00031C9A" w:rsidP="00FE53F6">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３　</w:t>
      </w:r>
      <w:r w:rsidR="00D34109" w:rsidRPr="0083075A">
        <w:rPr>
          <w:rFonts w:asciiTheme="majorEastAsia" w:eastAsiaTheme="majorEastAsia" w:hAnsiTheme="majorEastAsia" w:hint="eastAsia"/>
          <w:color w:val="000000" w:themeColor="text1"/>
        </w:rPr>
        <w:t>施設の目的</w:t>
      </w:r>
    </w:p>
    <w:p w:rsidR="00D34109" w:rsidRPr="0083075A" w:rsidRDefault="00D34109" w:rsidP="00FE53F6">
      <w:pPr>
        <w:ind w:leftChars="100" w:left="21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子どもの健やかな成長のために適切な運営を確保し、良質かつ適正な内容及び水準の特定教育・保育事業の提供を行うこと</w:t>
      </w:r>
      <w:r w:rsidR="00845BBC" w:rsidRPr="0083075A">
        <w:rPr>
          <w:rFonts w:ascii="ＭＳ Ｐ明朝" w:eastAsia="ＭＳ Ｐ明朝" w:hAnsi="ＭＳ Ｐ明朝" w:hint="eastAsia"/>
          <w:color w:val="000000" w:themeColor="text1"/>
        </w:rPr>
        <w:t>を</w:t>
      </w:r>
      <w:r w:rsidRPr="0083075A">
        <w:rPr>
          <w:rFonts w:ascii="ＭＳ Ｐ明朝" w:eastAsia="ＭＳ Ｐ明朝" w:hAnsi="ＭＳ Ｐ明朝" w:hint="eastAsia"/>
          <w:color w:val="000000" w:themeColor="text1"/>
        </w:rPr>
        <w:t>目的と</w:t>
      </w:r>
      <w:r w:rsidR="00F12746" w:rsidRPr="0083075A">
        <w:rPr>
          <w:rFonts w:ascii="ＭＳ Ｐ明朝" w:eastAsia="ＭＳ Ｐ明朝" w:hAnsi="ＭＳ Ｐ明朝" w:hint="eastAsia"/>
          <w:color w:val="000000" w:themeColor="text1"/>
        </w:rPr>
        <w:t>します</w:t>
      </w:r>
      <w:r w:rsidRPr="0083075A">
        <w:rPr>
          <w:rFonts w:ascii="ＭＳ Ｐ明朝" w:eastAsia="ＭＳ Ｐ明朝" w:hAnsi="ＭＳ Ｐ明朝" w:hint="eastAsia"/>
          <w:color w:val="000000" w:themeColor="text1"/>
        </w:rPr>
        <w:t>。</w:t>
      </w:r>
    </w:p>
    <w:p w:rsidR="00D34109" w:rsidRPr="0083075A" w:rsidRDefault="00D34109" w:rsidP="00FE53F6">
      <w:pPr>
        <w:ind w:firstLineChars="100" w:firstLine="210"/>
        <w:rPr>
          <w:rFonts w:asciiTheme="majorEastAsia" w:eastAsiaTheme="majorEastAsia" w:hAnsiTheme="majorEastAsia"/>
          <w:color w:val="000000" w:themeColor="text1"/>
        </w:rPr>
      </w:pPr>
    </w:p>
    <w:p w:rsidR="00D34109" w:rsidRPr="0083075A" w:rsidRDefault="00031C9A" w:rsidP="00FE53F6">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４　</w:t>
      </w:r>
      <w:r w:rsidR="001041F5" w:rsidRPr="0083075A">
        <w:rPr>
          <w:rFonts w:asciiTheme="majorEastAsia" w:eastAsiaTheme="majorEastAsia" w:hAnsiTheme="majorEastAsia" w:hint="eastAsia"/>
          <w:color w:val="000000" w:themeColor="text1"/>
        </w:rPr>
        <w:t>施設</w:t>
      </w:r>
      <w:r w:rsidR="00D34109" w:rsidRPr="0083075A">
        <w:rPr>
          <w:rFonts w:asciiTheme="majorEastAsia" w:eastAsiaTheme="majorEastAsia" w:hAnsiTheme="majorEastAsia" w:hint="eastAsia"/>
          <w:color w:val="000000" w:themeColor="text1"/>
        </w:rPr>
        <w:t>の運営</w:t>
      </w:r>
      <w:r w:rsidR="001041F5" w:rsidRPr="0083075A">
        <w:rPr>
          <w:rFonts w:asciiTheme="majorEastAsia" w:eastAsiaTheme="majorEastAsia" w:hAnsiTheme="majorEastAsia" w:hint="eastAsia"/>
          <w:color w:val="000000" w:themeColor="text1"/>
        </w:rPr>
        <w:t>の</w:t>
      </w:r>
      <w:r w:rsidR="00D34109" w:rsidRPr="0083075A">
        <w:rPr>
          <w:rFonts w:asciiTheme="majorEastAsia" w:eastAsiaTheme="majorEastAsia" w:hAnsiTheme="majorEastAsia" w:hint="eastAsia"/>
          <w:color w:val="000000" w:themeColor="text1"/>
        </w:rPr>
        <w:t>方針</w:t>
      </w:r>
    </w:p>
    <w:p w:rsidR="00D16E30" w:rsidRPr="0083075A" w:rsidRDefault="00D34109" w:rsidP="001B365B">
      <w:pPr>
        <w:ind w:left="283" w:hangingChars="135" w:hanging="283"/>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（１）施設を利用する子どもの意思及び人格を尊重し</w:t>
      </w:r>
      <w:r w:rsidR="00D16E30" w:rsidRPr="0083075A">
        <w:rPr>
          <w:rFonts w:ascii="ＭＳ Ｐ明朝" w:eastAsia="ＭＳ Ｐ明朝" w:hAnsi="ＭＳ Ｐ明朝" w:cs="Times New Roman" w:hint="eastAsia"/>
          <w:color w:val="000000" w:themeColor="text1"/>
          <w:szCs w:val="24"/>
        </w:rPr>
        <w:t>、</w:t>
      </w:r>
      <w:r w:rsidR="00D16E30" w:rsidRPr="0083075A">
        <w:rPr>
          <w:rFonts w:ascii="ＭＳ Ｐ明朝" w:eastAsia="ＭＳ Ｐ明朝" w:hAnsi="ＭＳ Ｐ明朝" w:cs="ＭＳ 明朝" w:hint="eastAsia"/>
          <w:color w:val="000000" w:themeColor="text1"/>
          <w:kern w:val="0"/>
          <w:szCs w:val="21"/>
        </w:rPr>
        <w:t>差別的な扱いや虐待、懲戒に係る権限の濫用等は行わず</w:t>
      </w:r>
      <w:r w:rsidR="00D16E30" w:rsidRPr="0083075A">
        <w:rPr>
          <w:rFonts w:ascii="ＭＳ Ｐ明朝" w:eastAsia="ＭＳ Ｐ明朝" w:hAnsi="ＭＳ Ｐ明朝" w:cs="Times New Roman" w:hint="eastAsia"/>
          <w:color w:val="000000" w:themeColor="text1"/>
          <w:szCs w:val="24"/>
        </w:rPr>
        <w:t>、常に子どもの立場に立って教育・保育を提供します。</w:t>
      </w:r>
    </w:p>
    <w:p w:rsidR="00D0047A" w:rsidRPr="0083075A" w:rsidRDefault="00D0047A" w:rsidP="00FE53F6">
      <w:pPr>
        <w:ind w:left="283" w:hangingChars="135" w:hanging="283"/>
        <w:rPr>
          <w:rFonts w:ascii="ＭＳ Ｐ明朝" w:eastAsia="ＭＳ Ｐ明朝" w:hAnsi="ＭＳ Ｐ明朝" w:cs="Times New Roman"/>
          <w:color w:val="000000" w:themeColor="text1"/>
          <w:szCs w:val="24"/>
        </w:rPr>
      </w:pPr>
    </w:p>
    <w:p w:rsidR="00D34109" w:rsidRPr="0083075A" w:rsidRDefault="00D34109" w:rsidP="00FE53F6">
      <w:pPr>
        <w:ind w:left="283" w:hangingChars="135" w:hanging="283"/>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２）堺市、他の特定教育・保育施設等、地域子ども・子育て支援事業を行う者、他の児童福祉施設その他の学校又は保健医療サービス若しくは福祉サービスを提供する者と密接に連携し、地域及び家庭との結びつきを重視した運営を</w:t>
      </w:r>
      <w:r w:rsidR="00F12746" w:rsidRPr="0083075A">
        <w:rPr>
          <w:rFonts w:ascii="ＭＳ Ｐ明朝" w:eastAsia="ＭＳ Ｐ明朝" w:hAnsi="ＭＳ Ｐ明朝" w:cs="Times New Roman" w:hint="eastAsia"/>
          <w:color w:val="000000" w:themeColor="text1"/>
          <w:szCs w:val="24"/>
        </w:rPr>
        <w:t>行います</w:t>
      </w:r>
      <w:r w:rsidRPr="0083075A">
        <w:rPr>
          <w:rFonts w:ascii="ＭＳ Ｐ明朝" w:eastAsia="ＭＳ Ｐ明朝" w:hAnsi="ＭＳ Ｐ明朝" w:cs="Times New Roman" w:hint="eastAsia"/>
          <w:color w:val="000000" w:themeColor="text1"/>
          <w:szCs w:val="24"/>
        </w:rPr>
        <w:t>。</w:t>
      </w:r>
    </w:p>
    <w:p w:rsidR="00D0047A" w:rsidRPr="0083075A" w:rsidRDefault="00D0047A" w:rsidP="00FE53F6">
      <w:pPr>
        <w:ind w:left="283" w:hangingChars="135" w:hanging="283"/>
        <w:rPr>
          <w:rFonts w:ascii="ＭＳ Ｐ明朝" w:eastAsia="ＭＳ Ｐ明朝" w:hAnsi="ＭＳ Ｐ明朝" w:cs="Times New Roman"/>
          <w:color w:val="000000" w:themeColor="text1"/>
          <w:szCs w:val="24"/>
        </w:rPr>
      </w:pPr>
    </w:p>
    <w:p w:rsidR="00D34109" w:rsidRPr="0083075A" w:rsidRDefault="00D34109" w:rsidP="00FE53F6">
      <w:pPr>
        <w:ind w:left="283" w:hangingChars="135" w:hanging="283"/>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（３）施設を利用する小学校就学前</w:t>
      </w:r>
      <w:r w:rsidR="00E52A50" w:rsidRPr="0083075A">
        <w:rPr>
          <w:rFonts w:ascii="ＭＳ Ｐ明朝" w:eastAsia="ＭＳ Ｐ明朝" w:hAnsi="ＭＳ Ｐ明朝" w:cs="Times New Roman" w:hint="eastAsia"/>
          <w:color w:val="000000" w:themeColor="text1"/>
          <w:szCs w:val="24"/>
        </w:rPr>
        <w:t>の</w:t>
      </w:r>
      <w:r w:rsidRPr="0083075A">
        <w:rPr>
          <w:rFonts w:ascii="ＭＳ Ｐ明朝" w:eastAsia="ＭＳ Ｐ明朝" w:hAnsi="ＭＳ Ｐ明朝" w:cs="Times New Roman" w:hint="eastAsia"/>
          <w:color w:val="000000" w:themeColor="text1"/>
          <w:szCs w:val="24"/>
        </w:rPr>
        <w:t>子どもの人権の擁護、虐待の防止等のため、必要な体制の整備を行うとともに、職員に対し、研修の実施をする等の措置を講</w:t>
      </w:r>
      <w:r w:rsidR="00F12746" w:rsidRPr="0083075A">
        <w:rPr>
          <w:rFonts w:ascii="ＭＳ Ｐ明朝" w:eastAsia="ＭＳ Ｐ明朝" w:hAnsi="ＭＳ Ｐ明朝" w:cs="Times New Roman" w:hint="eastAsia"/>
          <w:color w:val="000000" w:themeColor="text1"/>
          <w:szCs w:val="24"/>
        </w:rPr>
        <w:t>じます</w:t>
      </w:r>
      <w:r w:rsidRPr="0083075A">
        <w:rPr>
          <w:rFonts w:ascii="ＭＳ Ｐ明朝" w:eastAsia="ＭＳ Ｐ明朝" w:hAnsi="ＭＳ Ｐ明朝" w:cs="Times New Roman" w:hint="eastAsia"/>
          <w:color w:val="000000" w:themeColor="text1"/>
          <w:szCs w:val="24"/>
        </w:rPr>
        <w:t>。</w:t>
      </w:r>
    </w:p>
    <w:p w:rsidR="00D0047A" w:rsidRPr="0083075A" w:rsidRDefault="00D0047A" w:rsidP="00FE53F6">
      <w:pPr>
        <w:autoSpaceDE w:val="0"/>
        <w:autoSpaceDN w:val="0"/>
        <w:adjustRightInd w:val="0"/>
        <w:ind w:left="283" w:hangingChars="135" w:hanging="283"/>
        <w:jc w:val="left"/>
        <w:rPr>
          <w:rFonts w:ascii="ＭＳ Ｐ明朝" w:eastAsia="ＭＳ Ｐ明朝" w:hAnsi="ＭＳ Ｐ明朝" w:cs="ＭＳ 明朝"/>
          <w:color w:val="000000" w:themeColor="text1"/>
          <w:kern w:val="0"/>
          <w:szCs w:val="21"/>
        </w:rPr>
      </w:pPr>
    </w:p>
    <w:p w:rsidR="001041F5" w:rsidRPr="0083075A" w:rsidRDefault="001041F5" w:rsidP="00FE53F6">
      <w:pPr>
        <w:autoSpaceDE w:val="0"/>
        <w:autoSpaceDN w:val="0"/>
        <w:adjustRightInd w:val="0"/>
        <w:ind w:left="283" w:hangingChars="135" w:hanging="283"/>
        <w:jc w:val="left"/>
        <w:rPr>
          <w:rFonts w:ascii="ＭＳ Ｐ明朝" w:eastAsia="ＭＳ Ｐ明朝" w:hAnsi="ＭＳ Ｐ明朝" w:cs="ＭＳ 明朝"/>
          <w:color w:val="000000" w:themeColor="text1"/>
          <w:kern w:val="0"/>
          <w:szCs w:val="21"/>
        </w:rPr>
      </w:pPr>
      <w:r w:rsidRPr="0083075A">
        <w:rPr>
          <w:rFonts w:ascii="ＭＳ Ｐ明朝" w:eastAsia="ＭＳ Ｐ明朝" w:hAnsi="ＭＳ Ｐ明朝" w:cs="ＭＳ 明朝" w:hint="eastAsia"/>
          <w:color w:val="000000" w:themeColor="text1"/>
          <w:kern w:val="0"/>
          <w:szCs w:val="21"/>
        </w:rPr>
        <w:t>（</w:t>
      </w:r>
      <w:r w:rsidR="00D31081" w:rsidRPr="0083075A">
        <w:rPr>
          <w:rFonts w:ascii="ＭＳ Ｐ明朝" w:eastAsia="ＭＳ Ｐ明朝" w:hAnsi="ＭＳ Ｐ明朝" w:cs="ＭＳ 明朝" w:hint="eastAsia"/>
          <w:color w:val="000000" w:themeColor="text1"/>
          <w:kern w:val="0"/>
          <w:szCs w:val="21"/>
        </w:rPr>
        <w:t>４</w:t>
      </w:r>
      <w:r w:rsidRPr="0083075A">
        <w:rPr>
          <w:rFonts w:ascii="ＭＳ Ｐ明朝" w:eastAsia="ＭＳ Ｐ明朝" w:hAnsi="ＭＳ Ｐ明朝" w:cs="ＭＳ 明朝" w:hint="eastAsia"/>
          <w:color w:val="000000" w:themeColor="text1"/>
          <w:kern w:val="0"/>
          <w:szCs w:val="21"/>
        </w:rPr>
        <w:t>）</w:t>
      </w:r>
      <w:r w:rsidR="001B365B" w:rsidRPr="0083075A">
        <w:rPr>
          <w:rFonts w:ascii="ＭＳ Ｐ明朝" w:eastAsia="ＭＳ Ｐ明朝" w:hAnsi="ＭＳ Ｐ明朝" w:cs="ＭＳ 明朝" w:hint="eastAsia"/>
          <w:color w:val="000000" w:themeColor="text1"/>
          <w:kern w:val="0"/>
          <w:szCs w:val="21"/>
        </w:rPr>
        <w:t>大阪府認定こども園の認定の要件並びに設備及び運営に関する基準を定める条例に基づき、施設の運営を行います。</w:t>
      </w:r>
    </w:p>
    <w:p w:rsidR="00D0047A" w:rsidRPr="0083075A" w:rsidRDefault="00D0047A" w:rsidP="00FE53F6">
      <w:pPr>
        <w:ind w:left="283" w:hangingChars="135" w:hanging="283"/>
        <w:rPr>
          <w:rFonts w:ascii="ＭＳ Ｐ明朝" w:eastAsia="ＭＳ Ｐ明朝" w:hAnsi="ＭＳ Ｐ明朝" w:cs="Times New Roman"/>
          <w:color w:val="000000" w:themeColor="text1"/>
          <w:szCs w:val="24"/>
        </w:rPr>
      </w:pPr>
    </w:p>
    <w:p w:rsidR="001041F5" w:rsidRPr="0083075A" w:rsidRDefault="001041F5" w:rsidP="00FE53F6">
      <w:pPr>
        <w:ind w:left="283" w:hangingChars="135" w:hanging="283"/>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w:t>
      </w:r>
      <w:r w:rsidR="00D31081" w:rsidRPr="0083075A">
        <w:rPr>
          <w:rFonts w:ascii="ＭＳ Ｐ明朝" w:eastAsia="ＭＳ Ｐ明朝" w:hAnsi="ＭＳ Ｐ明朝" w:cs="Times New Roman" w:hint="eastAsia"/>
          <w:color w:val="000000" w:themeColor="text1"/>
          <w:szCs w:val="24"/>
        </w:rPr>
        <w:t>５</w:t>
      </w:r>
      <w:r w:rsidRPr="0083075A">
        <w:rPr>
          <w:rFonts w:ascii="ＭＳ Ｐ明朝" w:eastAsia="ＭＳ Ｐ明朝" w:hAnsi="ＭＳ Ｐ明朝" w:cs="Times New Roman" w:hint="eastAsia"/>
          <w:color w:val="000000" w:themeColor="text1"/>
          <w:szCs w:val="24"/>
        </w:rPr>
        <w:t>）教育・保育の質及び職員の資質向上のため、必要な環境を確保し、提供する教育・保育の自己評価を行い、常にその改善を図</w:t>
      </w:r>
      <w:r w:rsidR="00F12746" w:rsidRPr="0083075A">
        <w:rPr>
          <w:rFonts w:ascii="ＭＳ Ｐ明朝" w:eastAsia="ＭＳ Ｐ明朝" w:hAnsi="ＭＳ Ｐ明朝" w:cs="Times New Roman" w:hint="eastAsia"/>
          <w:color w:val="000000" w:themeColor="text1"/>
          <w:szCs w:val="24"/>
        </w:rPr>
        <w:t>ります</w:t>
      </w:r>
      <w:r w:rsidRPr="0083075A">
        <w:rPr>
          <w:rFonts w:ascii="ＭＳ Ｐ明朝" w:eastAsia="ＭＳ Ｐ明朝" w:hAnsi="ＭＳ Ｐ明朝" w:cs="Times New Roman" w:hint="eastAsia"/>
          <w:color w:val="000000" w:themeColor="text1"/>
          <w:szCs w:val="24"/>
        </w:rPr>
        <w:t>。</w:t>
      </w:r>
    </w:p>
    <w:p w:rsidR="003144B5" w:rsidRPr="0083075A" w:rsidRDefault="003144B5" w:rsidP="00FE53F6">
      <w:pPr>
        <w:ind w:left="283" w:hangingChars="135" w:hanging="283"/>
        <w:rPr>
          <w:rFonts w:ascii="ＭＳ Ｐ明朝" w:eastAsia="ＭＳ Ｐ明朝" w:hAnsi="ＭＳ Ｐ明朝" w:cs="Times New Roman"/>
          <w:color w:val="000000" w:themeColor="text1"/>
          <w:szCs w:val="24"/>
        </w:rPr>
      </w:pPr>
    </w:p>
    <w:p w:rsidR="001041F5" w:rsidRPr="0083075A" w:rsidRDefault="00031C9A" w:rsidP="001041F5">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５　</w:t>
      </w:r>
      <w:r w:rsidR="001041F5" w:rsidRPr="0083075A">
        <w:rPr>
          <w:rFonts w:asciiTheme="majorEastAsia" w:eastAsiaTheme="majorEastAsia" w:hAnsiTheme="majorEastAsia" w:hint="eastAsia"/>
          <w:color w:val="000000" w:themeColor="text1"/>
        </w:rPr>
        <w:t>施設・設備等の概要</w:t>
      </w:r>
    </w:p>
    <w:tbl>
      <w:tblPr>
        <w:tblStyle w:val="a3"/>
        <w:tblW w:w="0" w:type="auto"/>
        <w:tblInd w:w="392" w:type="dxa"/>
        <w:tblLook w:val="04A0" w:firstRow="1" w:lastRow="0" w:firstColumn="1" w:lastColumn="0" w:noHBand="0" w:noVBand="1"/>
      </w:tblPr>
      <w:tblGrid>
        <w:gridCol w:w="2126"/>
        <w:gridCol w:w="1985"/>
        <w:gridCol w:w="4199"/>
      </w:tblGrid>
      <w:tr w:rsidR="0083075A" w:rsidRPr="0083075A" w:rsidTr="00A72685">
        <w:trPr>
          <w:trHeight w:val="70"/>
        </w:trPr>
        <w:tc>
          <w:tcPr>
            <w:tcW w:w="2126" w:type="dxa"/>
            <w:vMerge w:val="restart"/>
            <w:vAlign w:val="center"/>
          </w:tcPr>
          <w:p w:rsidR="001041F5" w:rsidRPr="0083075A" w:rsidRDefault="001041F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833949440"/>
              </w:rPr>
              <w:lastRenderedPageBreak/>
              <w:t>敷</w:t>
            </w:r>
            <w:r w:rsidRPr="0083075A">
              <w:rPr>
                <w:rFonts w:ascii="ＭＳ Ｐ明朝" w:eastAsia="ＭＳ Ｐ明朝" w:hAnsi="ＭＳ Ｐ明朝" w:hint="eastAsia"/>
                <w:color w:val="000000" w:themeColor="text1"/>
                <w:kern w:val="0"/>
                <w:fitText w:val="1680" w:id="833949440"/>
              </w:rPr>
              <w:t>地</w:t>
            </w:r>
          </w:p>
        </w:tc>
        <w:tc>
          <w:tcPr>
            <w:tcW w:w="1985" w:type="dxa"/>
          </w:tcPr>
          <w:p w:rsidR="001041F5" w:rsidRPr="0083075A" w:rsidRDefault="001041F5"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833949442"/>
              </w:rPr>
              <w:t>敷地全</w:t>
            </w:r>
            <w:r w:rsidRPr="0083075A">
              <w:rPr>
                <w:rFonts w:ascii="ＭＳ Ｐ明朝" w:eastAsia="ＭＳ Ｐ明朝" w:hAnsi="ＭＳ Ｐ明朝" w:hint="eastAsia"/>
                <w:color w:val="000000" w:themeColor="text1"/>
                <w:spacing w:val="15"/>
                <w:kern w:val="0"/>
                <w:fitText w:val="1680" w:id="833949442"/>
              </w:rPr>
              <w:t>体</w:t>
            </w:r>
          </w:p>
        </w:tc>
        <w:tc>
          <w:tcPr>
            <w:tcW w:w="4199" w:type="dxa"/>
          </w:tcPr>
          <w:p w:rsidR="001041F5" w:rsidRPr="0083075A" w:rsidRDefault="006E34FD" w:rsidP="006E34F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２９４５．６５</w:t>
            </w:r>
            <w:r w:rsidR="00B1521B" w:rsidRPr="0083075A">
              <w:rPr>
                <w:rFonts w:ascii="ＭＳ Ｐ明朝" w:eastAsia="ＭＳ Ｐ明朝" w:hAnsi="ＭＳ Ｐ明朝" w:hint="eastAsia"/>
                <w:color w:val="000000" w:themeColor="text1"/>
              </w:rPr>
              <w:t>㎡</w:t>
            </w:r>
          </w:p>
        </w:tc>
      </w:tr>
      <w:tr w:rsidR="0083075A" w:rsidRPr="0083075A" w:rsidTr="001041F5">
        <w:tc>
          <w:tcPr>
            <w:tcW w:w="2126" w:type="dxa"/>
            <w:vMerge/>
            <w:vAlign w:val="center"/>
          </w:tcPr>
          <w:p w:rsidR="001041F5" w:rsidRPr="0083075A" w:rsidRDefault="001041F5" w:rsidP="00B47BD1">
            <w:pPr>
              <w:spacing w:line="0" w:lineRule="atLeast"/>
              <w:jc w:val="center"/>
              <w:rPr>
                <w:rFonts w:ascii="ＭＳ Ｐ明朝" w:eastAsia="ＭＳ Ｐ明朝" w:hAnsi="ＭＳ Ｐ明朝"/>
                <w:color w:val="000000" w:themeColor="text1"/>
              </w:rPr>
            </w:pPr>
          </w:p>
        </w:tc>
        <w:tc>
          <w:tcPr>
            <w:tcW w:w="1985" w:type="dxa"/>
          </w:tcPr>
          <w:p w:rsidR="001041F5" w:rsidRPr="0083075A" w:rsidRDefault="001041F5"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833949443"/>
              </w:rPr>
              <w:t>園</w:t>
            </w:r>
            <w:r w:rsidRPr="0083075A">
              <w:rPr>
                <w:rFonts w:ascii="ＭＳ Ｐ明朝" w:eastAsia="ＭＳ Ｐ明朝" w:hAnsi="ＭＳ Ｐ明朝" w:hint="eastAsia"/>
                <w:color w:val="000000" w:themeColor="text1"/>
                <w:kern w:val="0"/>
                <w:fitText w:val="1680" w:id="833949443"/>
              </w:rPr>
              <w:t>庭</w:t>
            </w:r>
          </w:p>
        </w:tc>
        <w:tc>
          <w:tcPr>
            <w:tcW w:w="4199" w:type="dxa"/>
          </w:tcPr>
          <w:p w:rsidR="001041F5" w:rsidRPr="0083075A" w:rsidRDefault="00624789" w:rsidP="00624789">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１１９６．４７</w:t>
            </w:r>
            <w:r w:rsidR="001041F5" w:rsidRPr="0083075A">
              <w:rPr>
                <w:rFonts w:ascii="ＭＳ Ｐ明朝" w:eastAsia="ＭＳ Ｐ明朝" w:hAnsi="ＭＳ Ｐ明朝" w:hint="eastAsia"/>
                <w:color w:val="000000" w:themeColor="text1"/>
              </w:rPr>
              <w:t>㎡</w:t>
            </w:r>
          </w:p>
        </w:tc>
      </w:tr>
      <w:tr w:rsidR="0083075A" w:rsidRPr="0083075A" w:rsidTr="001041F5">
        <w:tc>
          <w:tcPr>
            <w:tcW w:w="2126" w:type="dxa"/>
            <w:vMerge w:val="restart"/>
            <w:vAlign w:val="center"/>
          </w:tcPr>
          <w:p w:rsidR="001041F5" w:rsidRPr="0083075A" w:rsidRDefault="001041F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833949441"/>
              </w:rPr>
              <w:t>園</w:t>
            </w:r>
            <w:r w:rsidRPr="0083075A">
              <w:rPr>
                <w:rFonts w:ascii="ＭＳ Ｐ明朝" w:eastAsia="ＭＳ Ｐ明朝" w:hAnsi="ＭＳ Ｐ明朝" w:hint="eastAsia"/>
                <w:color w:val="000000" w:themeColor="text1"/>
                <w:kern w:val="0"/>
                <w:fitText w:val="1680" w:id="833949441"/>
              </w:rPr>
              <w:t>舎</w:t>
            </w:r>
          </w:p>
        </w:tc>
        <w:tc>
          <w:tcPr>
            <w:tcW w:w="1985" w:type="dxa"/>
          </w:tcPr>
          <w:p w:rsidR="001041F5" w:rsidRPr="0083075A" w:rsidRDefault="001041F5"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833949444"/>
              </w:rPr>
              <w:t>構</w:t>
            </w:r>
            <w:r w:rsidRPr="0083075A">
              <w:rPr>
                <w:rFonts w:ascii="ＭＳ Ｐ明朝" w:eastAsia="ＭＳ Ｐ明朝" w:hAnsi="ＭＳ Ｐ明朝" w:hint="eastAsia"/>
                <w:color w:val="000000" w:themeColor="text1"/>
                <w:kern w:val="0"/>
                <w:fitText w:val="1680" w:id="833949444"/>
              </w:rPr>
              <w:t>造</w:t>
            </w:r>
          </w:p>
        </w:tc>
        <w:tc>
          <w:tcPr>
            <w:tcW w:w="4199" w:type="dxa"/>
          </w:tcPr>
          <w:p w:rsidR="001041F5" w:rsidRPr="0083075A" w:rsidRDefault="00624789" w:rsidP="00624789">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木造</w:t>
            </w:r>
          </w:p>
        </w:tc>
      </w:tr>
      <w:tr w:rsidR="0083075A" w:rsidRPr="0083075A" w:rsidTr="001041F5">
        <w:tc>
          <w:tcPr>
            <w:tcW w:w="2126" w:type="dxa"/>
            <w:vMerge/>
          </w:tcPr>
          <w:p w:rsidR="001041F5" w:rsidRPr="0083075A" w:rsidRDefault="001041F5" w:rsidP="00B47BD1">
            <w:pPr>
              <w:spacing w:line="0" w:lineRule="atLeast"/>
              <w:rPr>
                <w:rFonts w:ascii="ＭＳ Ｐ明朝" w:eastAsia="ＭＳ Ｐ明朝" w:hAnsi="ＭＳ Ｐ明朝"/>
                <w:color w:val="000000" w:themeColor="text1"/>
              </w:rPr>
            </w:pPr>
          </w:p>
        </w:tc>
        <w:tc>
          <w:tcPr>
            <w:tcW w:w="1985" w:type="dxa"/>
          </w:tcPr>
          <w:p w:rsidR="001041F5" w:rsidRPr="0083075A" w:rsidRDefault="00F90BC8"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延　　べ　　面　　積</w:t>
            </w:r>
          </w:p>
        </w:tc>
        <w:tc>
          <w:tcPr>
            <w:tcW w:w="4199" w:type="dxa"/>
          </w:tcPr>
          <w:p w:rsidR="001041F5" w:rsidRPr="0083075A" w:rsidRDefault="00624789" w:rsidP="00624789">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７４９．１７</w:t>
            </w:r>
            <w:r w:rsidR="00B1521B" w:rsidRPr="0083075A">
              <w:rPr>
                <w:rFonts w:ascii="ＭＳ Ｐ明朝" w:eastAsia="ＭＳ Ｐ明朝" w:hAnsi="ＭＳ Ｐ明朝" w:hint="eastAsia"/>
                <w:color w:val="000000" w:themeColor="text1"/>
              </w:rPr>
              <w:t xml:space="preserve">㎡　</w:t>
            </w:r>
          </w:p>
        </w:tc>
      </w:tr>
      <w:tr w:rsidR="0083075A" w:rsidRPr="0083075A" w:rsidTr="001041F5">
        <w:tc>
          <w:tcPr>
            <w:tcW w:w="2126" w:type="dxa"/>
            <w:vMerge/>
          </w:tcPr>
          <w:p w:rsidR="001041F5" w:rsidRPr="0083075A" w:rsidRDefault="001041F5" w:rsidP="00B47BD1">
            <w:pPr>
              <w:spacing w:line="0" w:lineRule="atLeast"/>
              <w:rPr>
                <w:rFonts w:ascii="ＭＳ Ｐ明朝" w:eastAsia="ＭＳ Ｐ明朝" w:hAnsi="ＭＳ Ｐ明朝"/>
                <w:color w:val="000000" w:themeColor="text1"/>
              </w:rPr>
            </w:pPr>
          </w:p>
        </w:tc>
        <w:tc>
          <w:tcPr>
            <w:tcW w:w="1985" w:type="dxa"/>
          </w:tcPr>
          <w:p w:rsidR="001041F5" w:rsidRPr="0083075A" w:rsidRDefault="001041F5"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55"/>
                <w:kern w:val="0"/>
                <w:fitText w:val="1680" w:id="833949696"/>
              </w:rPr>
              <w:t>築年</w:t>
            </w:r>
            <w:r w:rsidRPr="0083075A">
              <w:rPr>
                <w:rFonts w:ascii="ＭＳ Ｐ明朝" w:eastAsia="ＭＳ Ｐ明朝" w:hAnsi="ＭＳ Ｐ明朝" w:hint="eastAsia"/>
                <w:color w:val="000000" w:themeColor="text1"/>
                <w:spacing w:val="15"/>
                <w:kern w:val="0"/>
                <w:fitText w:val="1680" w:id="833949696"/>
              </w:rPr>
              <w:t>月</w:t>
            </w:r>
          </w:p>
        </w:tc>
        <w:tc>
          <w:tcPr>
            <w:tcW w:w="4199" w:type="dxa"/>
          </w:tcPr>
          <w:p w:rsidR="001041F5" w:rsidRPr="0083075A" w:rsidRDefault="00C94B77" w:rsidP="00624789">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平成</w:t>
            </w:r>
            <w:r w:rsidR="00624789" w:rsidRPr="0083075A">
              <w:rPr>
                <w:rFonts w:ascii="ＭＳ Ｐ明朝" w:eastAsia="ＭＳ Ｐ明朝" w:hAnsi="ＭＳ Ｐ明朝" w:hint="eastAsia"/>
                <w:color w:val="000000" w:themeColor="text1"/>
              </w:rPr>
              <w:t>２４</w:t>
            </w:r>
            <w:r w:rsidRPr="0083075A">
              <w:rPr>
                <w:rFonts w:ascii="ＭＳ Ｐ明朝" w:eastAsia="ＭＳ Ｐ明朝" w:hAnsi="ＭＳ Ｐ明朝" w:hint="eastAsia"/>
                <w:color w:val="000000" w:themeColor="text1"/>
              </w:rPr>
              <w:t>年</w:t>
            </w:r>
            <w:r w:rsidR="00624789" w:rsidRPr="0083075A">
              <w:rPr>
                <w:rFonts w:ascii="ＭＳ Ｐ明朝" w:eastAsia="ＭＳ Ｐ明朝" w:hAnsi="ＭＳ Ｐ明朝" w:hint="eastAsia"/>
                <w:color w:val="000000" w:themeColor="text1"/>
              </w:rPr>
              <w:t>２</w:t>
            </w:r>
            <w:r w:rsidR="001041F5" w:rsidRPr="0083075A">
              <w:rPr>
                <w:rFonts w:ascii="ＭＳ Ｐ明朝" w:eastAsia="ＭＳ Ｐ明朝" w:hAnsi="ＭＳ Ｐ明朝" w:hint="eastAsia"/>
                <w:color w:val="000000" w:themeColor="text1"/>
              </w:rPr>
              <w:t>月</w:t>
            </w:r>
          </w:p>
        </w:tc>
      </w:tr>
      <w:tr w:rsidR="0083075A" w:rsidRPr="0083075A" w:rsidTr="00A20216">
        <w:trPr>
          <w:trHeight w:val="250"/>
        </w:trPr>
        <w:tc>
          <w:tcPr>
            <w:tcW w:w="2126" w:type="dxa"/>
            <w:vMerge w:val="restart"/>
            <w:vAlign w:val="center"/>
          </w:tcPr>
          <w:p w:rsidR="00743AFF" w:rsidRPr="0083075A" w:rsidRDefault="00624789" w:rsidP="00624789">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園　　　　　　　　舎</w:t>
            </w:r>
          </w:p>
        </w:tc>
        <w:tc>
          <w:tcPr>
            <w:tcW w:w="1985" w:type="dxa"/>
          </w:tcPr>
          <w:p w:rsidR="00743AFF" w:rsidRPr="0083075A" w:rsidRDefault="00743AFF" w:rsidP="006E7A52">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833949444"/>
              </w:rPr>
              <w:t>構</w:t>
            </w:r>
            <w:r w:rsidRPr="0083075A">
              <w:rPr>
                <w:rFonts w:ascii="ＭＳ Ｐ明朝" w:eastAsia="ＭＳ Ｐ明朝" w:hAnsi="ＭＳ Ｐ明朝" w:hint="eastAsia"/>
                <w:color w:val="000000" w:themeColor="text1"/>
                <w:kern w:val="0"/>
                <w:fitText w:val="1680" w:id="833949444"/>
              </w:rPr>
              <w:t>造</w:t>
            </w:r>
          </w:p>
        </w:tc>
        <w:tc>
          <w:tcPr>
            <w:tcW w:w="4199" w:type="dxa"/>
          </w:tcPr>
          <w:p w:rsidR="00743AFF" w:rsidRPr="0083075A" w:rsidRDefault="00624789" w:rsidP="00624789">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鉄骨造</w:t>
            </w:r>
          </w:p>
        </w:tc>
      </w:tr>
      <w:tr w:rsidR="0083075A" w:rsidRPr="0083075A" w:rsidTr="001041F5">
        <w:trPr>
          <w:trHeight w:val="249"/>
        </w:trPr>
        <w:tc>
          <w:tcPr>
            <w:tcW w:w="2126" w:type="dxa"/>
            <w:vMerge/>
          </w:tcPr>
          <w:p w:rsidR="00743AFF" w:rsidRPr="0083075A" w:rsidRDefault="00743AFF" w:rsidP="00B47BD1">
            <w:pPr>
              <w:spacing w:line="0" w:lineRule="atLeast"/>
              <w:rPr>
                <w:rFonts w:ascii="ＭＳ Ｐ明朝" w:eastAsia="ＭＳ Ｐ明朝" w:hAnsi="ＭＳ Ｐ明朝"/>
                <w:color w:val="000000" w:themeColor="text1"/>
              </w:rPr>
            </w:pPr>
          </w:p>
        </w:tc>
        <w:tc>
          <w:tcPr>
            <w:tcW w:w="1985" w:type="dxa"/>
          </w:tcPr>
          <w:p w:rsidR="00743AFF" w:rsidRPr="0083075A" w:rsidRDefault="00743AFF" w:rsidP="006E7A52">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延　　べ　　面　　積</w:t>
            </w:r>
          </w:p>
        </w:tc>
        <w:tc>
          <w:tcPr>
            <w:tcW w:w="4199" w:type="dxa"/>
          </w:tcPr>
          <w:p w:rsidR="00743AFF" w:rsidRPr="0083075A" w:rsidRDefault="00624789"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５５３．９４</w:t>
            </w:r>
            <w:r w:rsidR="00F17D6D" w:rsidRPr="0083075A">
              <w:rPr>
                <w:rFonts w:ascii="ＭＳ Ｐ明朝" w:eastAsia="ＭＳ Ｐ明朝" w:hAnsi="ＭＳ Ｐ明朝" w:hint="eastAsia"/>
                <w:color w:val="000000" w:themeColor="text1"/>
              </w:rPr>
              <w:t>㎡</w:t>
            </w:r>
          </w:p>
        </w:tc>
      </w:tr>
      <w:tr w:rsidR="00743AFF" w:rsidRPr="0083075A" w:rsidTr="001041F5">
        <w:trPr>
          <w:trHeight w:val="249"/>
        </w:trPr>
        <w:tc>
          <w:tcPr>
            <w:tcW w:w="2126" w:type="dxa"/>
            <w:vMerge/>
          </w:tcPr>
          <w:p w:rsidR="00743AFF" w:rsidRPr="0083075A" w:rsidRDefault="00743AFF" w:rsidP="00B47BD1">
            <w:pPr>
              <w:spacing w:line="0" w:lineRule="atLeast"/>
              <w:rPr>
                <w:rFonts w:ascii="ＭＳ Ｐ明朝" w:eastAsia="ＭＳ Ｐ明朝" w:hAnsi="ＭＳ Ｐ明朝"/>
                <w:color w:val="000000" w:themeColor="text1"/>
              </w:rPr>
            </w:pPr>
          </w:p>
        </w:tc>
        <w:tc>
          <w:tcPr>
            <w:tcW w:w="1985" w:type="dxa"/>
          </w:tcPr>
          <w:p w:rsidR="00743AFF" w:rsidRPr="0083075A" w:rsidRDefault="00743AFF" w:rsidP="006E7A52">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55"/>
                <w:kern w:val="0"/>
                <w:fitText w:val="1680" w:id="833949696"/>
              </w:rPr>
              <w:t>築年</w:t>
            </w:r>
            <w:r w:rsidRPr="0083075A">
              <w:rPr>
                <w:rFonts w:ascii="ＭＳ Ｐ明朝" w:eastAsia="ＭＳ Ｐ明朝" w:hAnsi="ＭＳ Ｐ明朝" w:hint="eastAsia"/>
                <w:color w:val="000000" w:themeColor="text1"/>
                <w:spacing w:val="15"/>
                <w:kern w:val="0"/>
                <w:fitText w:val="1680" w:id="833949696"/>
              </w:rPr>
              <w:t>月</w:t>
            </w:r>
          </w:p>
        </w:tc>
        <w:tc>
          <w:tcPr>
            <w:tcW w:w="4199" w:type="dxa"/>
          </w:tcPr>
          <w:p w:rsidR="00743AFF" w:rsidRPr="0083075A" w:rsidRDefault="00743AFF" w:rsidP="00624789">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平成</w:t>
            </w:r>
            <w:r w:rsidR="00624789" w:rsidRPr="0083075A">
              <w:rPr>
                <w:rFonts w:ascii="ＭＳ Ｐ明朝" w:eastAsia="ＭＳ Ｐ明朝" w:hAnsi="ＭＳ Ｐ明朝" w:hint="eastAsia"/>
                <w:color w:val="000000" w:themeColor="text1"/>
              </w:rPr>
              <w:t>５５</w:t>
            </w:r>
            <w:r w:rsidRPr="0083075A">
              <w:rPr>
                <w:rFonts w:ascii="ＭＳ Ｐ明朝" w:eastAsia="ＭＳ Ｐ明朝" w:hAnsi="ＭＳ Ｐ明朝" w:hint="eastAsia"/>
                <w:color w:val="000000" w:themeColor="text1"/>
              </w:rPr>
              <w:t>年３月</w:t>
            </w:r>
          </w:p>
        </w:tc>
      </w:tr>
    </w:tbl>
    <w:p w:rsidR="00D34109" w:rsidRPr="0083075A" w:rsidRDefault="00D34109" w:rsidP="001041F5">
      <w:pPr>
        <w:rPr>
          <w:rFonts w:asciiTheme="majorEastAsia" w:eastAsiaTheme="majorEastAsia" w:hAnsiTheme="majorEastAsia"/>
          <w:color w:val="000000" w:themeColor="text1"/>
        </w:rPr>
      </w:pPr>
    </w:p>
    <w:tbl>
      <w:tblPr>
        <w:tblStyle w:val="a3"/>
        <w:tblW w:w="0" w:type="auto"/>
        <w:tblInd w:w="392" w:type="dxa"/>
        <w:tblLook w:val="04A0" w:firstRow="1" w:lastRow="0" w:firstColumn="1" w:lastColumn="0" w:noHBand="0" w:noVBand="1"/>
      </w:tblPr>
      <w:tblGrid>
        <w:gridCol w:w="2126"/>
        <w:gridCol w:w="1985"/>
        <w:gridCol w:w="4199"/>
      </w:tblGrid>
      <w:tr w:rsidR="0083075A" w:rsidRPr="0083075A" w:rsidTr="00833F87">
        <w:tc>
          <w:tcPr>
            <w:tcW w:w="2126" w:type="dxa"/>
          </w:tcPr>
          <w:p w:rsidR="001041F5" w:rsidRPr="0083075A" w:rsidRDefault="00F752D0" w:rsidP="00F752D0">
            <w:pPr>
              <w:spacing w:line="0" w:lineRule="atLeast"/>
              <w:ind w:leftChars="-37" w:left="-78"/>
              <w:jc w:val="center"/>
              <w:rPr>
                <w:rFonts w:ascii="ＭＳ Ｐ明朝" w:eastAsia="ＭＳ Ｐ明朝" w:hAnsi="ＭＳ Ｐ明朝"/>
                <w:color w:val="000000" w:themeColor="text1"/>
              </w:rPr>
            </w:pPr>
            <w:r w:rsidRPr="001019CE">
              <w:rPr>
                <w:rFonts w:ascii="ＭＳ Ｐ明朝" w:eastAsia="ＭＳ Ｐ明朝" w:hAnsi="ＭＳ Ｐ明朝" w:hint="eastAsia"/>
                <w:color w:val="000000" w:themeColor="text1"/>
                <w:spacing w:val="30"/>
                <w:kern w:val="0"/>
                <w:fitText w:val="1680" w:id="1119524352"/>
              </w:rPr>
              <w:t xml:space="preserve">設　　　　　　　</w:t>
            </w:r>
            <w:r w:rsidRPr="001019CE">
              <w:rPr>
                <w:rFonts w:ascii="ＭＳ Ｐ明朝" w:eastAsia="ＭＳ Ｐ明朝" w:hAnsi="ＭＳ Ｐ明朝" w:hint="eastAsia"/>
                <w:color w:val="000000" w:themeColor="text1"/>
                <w:spacing w:val="22"/>
                <w:kern w:val="0"/>
                <w:fitText w:val="1680" w:id="1119524352"/>
              </w:rPr>
              <w:t>備</w:t>
            </w:r>
          </w:p>
        </w:tc>
        <w:tc>
          <w:tcPr>
            <w:tcW w:w="1985" w:type="dxa"/>
          </w:tcPr>
          <w:p w:rsidR="001041F5" w:rsidRPr="0083075A" w:rsidRDefault="00833F87"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55"/>
                <w:kern w:val="0"/>
                <w:fitText w:val="1680" w:id="833950978"/>
              </w:rPr>
              <w:t>部屋</w:t>
            </w:r>
            <w:r w:rsidRPr="0083075A">
              <w:rPr>
                <w:rFonts w:ascii="ＭＳ Ｐ明朝" w:eastAsia="ＭＳ Ｐ明朝" w:hAnsi="ＭＳ Ｐ明朝" w:hint="eastAsia"/>
                <w:color w:val="000000" w:themeColor="text1"/>
                <w:spacing w:val="15"/>
                <w:kern w:val="0"/>
                <w:fitText w:val="1680" w:id="833950978"/>
              </w:rPr>
              <w:t>数</w:t>
            </w:r>
          </w:p>
        </w:tc>
        <w:tc>
          <w:tcPr>
            <w:tcW w:w="4199" w:type="dxa"/>
          </w:tcPr>
          <w:p w:rsidR="001041F5" w:rsidRPr="0083075A" w:rsidRDefault="001041F5" w:rsidP="00B47BD1">
            <w:pPr>
              <w:spacing w:line="0" w:lineRule="atLeast"/>
              <w:rPr>
                <w:rFonts w:ascii="ＭＳ Ｐ明朝" w:eastAsia="ＭＳ Ｐ明朝" w:hAnsi="ＭＳ Ｐ明朝"/>
                <w:color w:val="000000" w:themeColor="text1"/>
              </w:rPr>
            </w:pPr>
          </w:p>
        </w:tc>
      </w:tr>
      <w:tr w:rsidR="0083075A" w:rsidRPr="0083075A" w:rsidTr="00833F87">
        <w:tc>
          <w:tcPr>
            <w:tcW w:w="2126" w:type="dxa"/>
          </w:tcPr>
          <w:p w:rsidR="00E52A50" w:rsidRPr="0083075A" w:rsidRDefault="00F752D0" w:rsidP="00F752D0">
            <w:pPr>
              <w:spacing w:line="0" w:lineRule="atLeast"/>
              <w:ind w:leftChars="-37" w:left="-78"/>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6"/>
                <w:kern w:val="0"/>
                <w:fitText w:val="1680" w:id="1119524354"/>
              </w:rPr>
              <w:t xml:space="preserve">保　　　育　　　</w:t>
            </w:r>
            <w:r w:rsidRPr="0083075A">
              <w:rPr>
                <w:rFonts w:ascii="ＭＳ Ｐ明朝" w:eastAsia="ＭＳ Ｐ明朝" w:hAnsi="ＭＳ Ｐ明朝" w:hint="eastAsia"/>
                <w:color w:val="000000" w:themeColor="text1"/>
                <w:spacing w:val="-23"/>
                <w:kern w:val="0"/>
                <w:fitText w:val="1680" w:id="1119524354"/>
              </w:rPr>
              <w:t>室</w:t>
            </w:r>
          </w:p>
        </w:tc>
        <w:tc>
          <w:tcPr>
            <w:tcW w:w="1985" w:type="dxa"/>
          </w:tcPr>
          <w:p w:rsidR="00E52A50" w:rsidRPr="0083075A" w:rsidRDefault="00624789"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p w:rsidR="00E52A50" w:rsidRPr="0083075A" w:rsidRDefault="00624789"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w:t>
            </w:r>
          </w:p>
          <w:p w:rsidR="00E52A50" w:rsidRPr="0083075A" w:rsidRDefault="006E575D"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2</w:t>
            </w:r>
          </w:p>
          <w:p w:rsidR="00E52A50" w:rsidRPr="0083075A" w:rsidRDefault="00E52A50"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３</w:t>
            </w:r>
          </w:p>
          <w:p w:rsidR="00752329" w:rsidRPr="0083075A" w:rsidRDefault="00752329"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c>
          <w:tcPr>
            <w:tcW w:w="4199" w:type="dxa"/>
          </w:tcPr>
          <w:p w:rsidR="00E52A50" w:rsidRPr="0083075A" w:rsidRDefault="00E52A50"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２歳児</w:t>
            </w:r>
          </w:p>
          <w:p w:rsidR="00E52A50" w:rsidRPr="0083075A" w:rsidRDefault="00E52A50"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３歳児</w:t>
            </w:r>
          </w:p>
          <w:p w:rsidR="00E52A50" w:rsidRPr="0083075A" w:rsidRDefault="00E52A50"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４歳児</w:t>
            </w:r>
          </w:p>
          <w:p w:rsidR="00E52A50" w:rsidRPr="0083075A" w:rsidRDefault="00E52A50"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５歳児</w:t>
            </w:r>
          </w:p>
          <w:p w:rsidR="00752329" w:rsidRPr="0083075A" w:rsidRDefault="00752329" w:rsidP="00B47BD1">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子育て支援室</w:t>
            </w:r>
          </w:p>
        </w:tc>
      </w:tr>
      <w:tr w:rsidR="0083075A" w:rsidRPr="0083075A" w:rsidTr="0026676B">
        <w:trPr>
          <w:trHeight w:val="130"/>
        </w:trPr>
        <w:tc>
          <w:tcPr>
            <w:tcW w:w="2126" w:type="dxa"/>
          </w:tcPr>
          <w:p w:rsidR="00E52A50" w:rsidRPr="0083075A" w:rsidRDefault="00F752D0" w:rsidP="00F752D0">
            <w:pPr>
              <w:spacing w:line="0" w:lineRule="atLeast"/>
              <w:jc w:val="center"/>
              <w:rPr>
                <w:rFonts w:ascii="ＭＳ Ｐ明朝" w:eastAsia="ＭＳ Ｐ明朝" w:hAnsi="ＭＳ Ｐ明朝"/>
                <w:color w:val="000000" w:themeColor="text1"/>
              </w:rPr>
            </w:pPr>
            <w:r w:rsidRPr="001019CE">
              <w:rPr>
                <w:rFonts w:ascii="ＭＳ Ｐ明朝" w:eastAsia="ＭＳ Ｐ明朝" w:hAnsi="ＭＳ Ｐ明朝" w:hint="eastAsia"/>
                <w:color w:val="000000" w:themeColor="text1"/>
                <w:spacing w:val="15"/>
                <w:kern w:val="0"/>
                <w:fitText w:val="1680" w:id="1119524608"/>
              </w:rPr>
              <w:t xml:space="preserve">遊　戯　ホ　ー　</w:t>
            </w:r>
            <w:r w:rsidRPr="001019CE">
              <w:rPr>
                <w:rFonts w:ascii="ＭＳ Ｐ明朝" w:eastAsia="ＭＳ Ｐ明朝" w:hAnsi="ＭＳ Ｐ明朝" w:hint="eastAsia"/>
                <w:color w:val="000000" w:themeColor="text1"/>
                <w:spacing w:val="-30"/>
                <w:kern w:val="0"/>
                <w:fitText w:val="1680" w:id="1119524608"/>
              </w:rPr>
              <w:t>ル</w:t>
            </w:r>
          </w:p>
        </w:tc>
        <w:tc>
          <w:tcPr>
            <w:tcW w:w="1985" w:type="dxa"/>
          </w:tcPr>
          <w:p w:rsidR="00E52A50" w:rsidRPr="0083075A" w:rsidRDefault="00E52A50"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c>
          <w:tcPr>
            <w:tcW w:w="4199" w:type="dxa"/>
          </w:tcPr>
          <w:p w:rsidR="00E52A50" w:rsidRPr="0083075A" w:rsidRDefault="00E52A50" w:rsidP="00B47BD1">
            <w:pPr>
              <w:spacing w:line="0" w:lineRule="atLeast"/>
              <w:rPr>
                <w:rFonts w:ascii="ＭＳ Ｐ明朝" w:eastAsia="ＭＳ Ｐ明朝" w:hAnsi="ＭＳ Ｐ明朝"/>
                <w:color w:val="000000" w:themeColor="text1"/>
              </w:rPr>
            </w:pPr>
          </w:p>
        </w:tc>
      </w:tr>
      <w:tr w:rsidR="0083075A" w:rsidRPr="0083075A" w:rsidTr="00833F87">
        <w:tc>
          <w:tcPr>
            <w:tcW w:w="2126" w:type="dxa"/>
          </w:tcPr>
          <w:p w:rsidR="00E52A50" w:rsidRPr="0083075A" w:rsidRDefault="00F752D0" w:rsidP="00F752D0">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6"/>
                <w:kern w:val="0"/>
                <w:fitText w:val="1680" w:id="1119524609"/>
              </w:rPr>
              <w:t xml:space="preserve">調　　　理　　　</w:t>
            </w:r>
            <w:r w:rsidRPr="0083075A">
              <w:rPr>
                <w:rFonts w:ascii="ＭＳ Ｐ明朝" w:eastAsia="ＭＳ Ｐ明朝" w:hAnsi="ＭＳ Ｐ明朝" w:hint="eastAsia"/>
                <w:color w:val="000000" w:themeColor="text1"/>
                <w:spacing w:val="-23"/>
                <w:kern w:val="0"/>
                <w:fitText w:val="1680" w:id="1119524609"/>
              </w:rPr>
              <w:t>室</w:t>
            </w:r>
          </w:p>
        </w:tc>
        <w:tc>
          <w:tcPr>
            <w:tcW w:w="1985" w:type="dxa"/>
          </w:tcPr>
          <w:p w:rsidR="00E52A50" w:rsidRPr="0083075A" w:rsidRDefault="00E52A50"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c>
          <w:tcPr>
            <w:tcW w:w="4199" w:type="dxa"/>
          </w:tcPr>
          <w:p w:rsidR="00E52A50" w:rsidRPr="0083075A" w:rsidRDefault="00E52A50" w:rsidP="00B47BD1">
            <w:pPr>
              <w:spacing w:line="0" w:lineRule="atLeast"/>
              <w:rPr>
                <w:rFonts w:ascii="ＭＳ Ｐ明朝" w:eastAsia="ＭＳ Ｐ明朝" w:hAnsi="ＭＳ Ｐ明朝"/>
                <w:color w:val="000000" w:themeColor="text1"/>
              </w:rPr>
            </w:pPr>
          </w:p>
        </w:tc>
      </w:tr>
      <w:tr w:rsidR="00E52A50" w:rsidRPr="0083075A" w:rsidTr="00833F87">
        <w:tc>
          <w:tcPr>
            <w:tcW w:w="2126" w:type="dxa"/>
          </w:tcPr>
          <w:p w:rsidR="00E52A50" w:rsidRPr="0083075A" w:rsidRDefault="00624789" w:rsidP="00624789">
            <w:pPr>
              <w:spacing w:line="0" w:lineRule="atLeast"/>
              <w:jc w:val="distribute"/>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kern w:val="0"/>
              </w:rPr>
              <w:t>温水プール</w:t>
            </w:r>
          </w:p>
        </w:tc>
        <w:tc>
          <w:tcPr>
            <w:tcW w:w="1985" w:type="dxa"/>
          </w:tcPr>
          <w:p w:rsidR="00E52A50" w:rsidRPr="0083075A" w:rsidRDefault="00301110" w:rsidP="009F71F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c>
          <w:tcPr>
            <w:tcW w:w="4199" w:type="dxa"/>
          </w:tcPr>
          <w:p w:rsidR="00E52A50" w:rsidRPr="0083075A" w:rsidRDefault="00E52A50" w:rsidP="00B47BD1">
            <w:pPr>
              <w:spacing w:line="0" w:lineRule="atLeast"/>
              <w:rPr>
                <w:rFonts w:ascii="ＭＳ Ｐ明朝" w:eastAsia="ＭＳ Ｐ明朝" w:hAnsi="ＭＳ Ｐ明朝"/>
                <w:color w:val="000000" w:themeColor="text1"/>
              </w:rPr>
            </w:pPr>
          </w:p>
        </w:tc>
      </w:tr>
    </w:tbl>
    <w:p w:rsidR="000A1F39" w:rsidRPr="0083075A" w:rsidRDefault="000A1F39" w:rsidP="001041F5">
      <w:pPr>
        <w:rPr>
          <w:rFonts w:asciiTheme="majorEastAsia" w:eastAsiaTheme="majorEastAsia" w:hAnsiTheme="majorEastAsia"/>
          <w:color w:val="000000" w:themeColor="text1"/>
        </w:rPr>
      </w:pPr>
    </w:p>
    <w:p w:rsidR="00833F87" w:rsidRPr="0083075A" w:rsidRDefault="00031C9A" w:rsidP="001041F5">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６　</w:t>
      </w:r>
      <w:r w:rsidR="00833F87" w:rsidRPr="0083075A">
        <w:rPr>
          <w:rFonts w:asciiTheme="majorEastAsia" w:eastAsiaTheme="majorEastAsia" w:hAnsiTheme="majorEastAsia" w:hint="eastAsia"/>
          <w:color w:val="000000" w:themeColor="text1"/>
        </w:rPr>
        <w:t>職員の配置状況</w:t>
      </w:r>
      <w:r w:rsidR="008537F8" w:rsidRPr="0083075A">
        <w:rPr>
          <w:rFonts w:asciiTheme="majorEastAsia" w:eastAsiaTheme="majorEastAsia" w:hAnsiTheme="majorEastAsia" w:hint="eastAsia"/>
          <w:color w:val="000000" w:themeColor="text1"/>
        </w:rPr>
        <w:t>（</w:t>
      </w:r>
      <w:r w:rsidR="00624789" w:rsidRPr="0083075A">
        <w:rPr>
          <w:rFonts w:asciiTheme="majorEastAsia" w:eastAsiaTheme="majorEastAsia" w:hAnsiTheme="majorEastAsia" w:hint="eastAsia"/>
          <w:color w:val="000000" w:themeColor="text1"/>
        </w:rPr>
        <w:t>令和２年４月予定</w:t>
      </w:r>
      <w:r w:rsidR="008537F8" w:rsidRPr="0083075A">
        <w:rPr>
          <w:rFonts w:asciiTheme="majorEastAsia" w:eastAsiaTheme="majorEastAsia" w:hAnsiTheme="majorEastAsia" w:hint="eastAsia"/>
          <w:color w:val="000000" w:themeColor="text1"/>
        </w:rPr>
        <w:t>）</w:t>
      </w:r>
    </w:p>
    <w:tbl>
      <w:tblPr>
        <w:tblStyle w:val="a3"/>
        <w:tblW w:w="0" w:type="auto"/>
        <w:tblInd w:w="392" w:type="dxa"/>
        <w:tblLook w:val="04A0" w:firstRow="1" w:lastRow="0" w:firstColumn="1" w:lastColumn="0" w:noHBand="0" w:noVBand="1"/>
      </w:tblPr>
      <w:tblGrid>
        <w:gridCol w:w="2090"/>
        <w:gridCol w:w="2091"/>
        <w:gridCol w:w="2091"/>
        <w:gridCol w:w="2091"/>
      </w:tblGrid>
      <w:tr w:rsidR="0083075A" w:rsidRPr="0083075A" w:rsidTr="000B4894">
        <w:tc>
          <w:tcPr>
            <w:tcW w:w="2090" w:type="dxa"/>
          </w:tcPr>
          <w:p w:rsidR="006361B5" w:rsidRPr="0083075A" w:rsidRDefault="006361B5" w:rsidP="009B0E2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職　種</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員　数</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常　勤</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非常勤</w:t>
            </w:r>
          </w:p>
        </w:tc>
      </w:tr>
      <w:tr w:rsidR="0083075A" w:rsidRPr="0083075A" w:rsidTr="000B4894">
        <w:tc>
          <w:tcPr>
            <w:tcW w:w="2090" w:type="dxa"/>
          </w:tcPr>
          <w:p w:rsidR="006361B5" w:rsidRPr="0083075A" w:rsidRDefault="006361B5" w:rsidP="009B0E2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420"/>
                <w:kern w:val="0"/>
                <w:fitText w:val="1260" w:id="1119533056"/>
              </w:rPr>
              <w:t>園</w:t>
            </w:r>
            <w:r w:rsidRPr="0083075A">
              <w:rPr>
                <w:rFonts w:ascii="ＭＳ Ｐ明朝" w:eastAsia="ＭＳ Ｐ明朝" w:hAnsi="ＭＳ Ｐ明朝" w:hint="eastAsia"/>
                <w:color w:val="000000" w:themeColor="text1"/>
                <w:kern w:val="0"/>
                <w:fitText w:val="1260" w:id="1119533056"/>
              </w:rPr>
              <w:t>長</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p>
        </w:tc>
      </w:tr>
      <w:tr w:rsidR="0083075A" w:rsidRPr="0083075A" w:rsidTr="000B4894">
        <w:tc>
          <w:tcPr>
            <w:tcW w:w="2090" w:type="dxa"/>
          </w:tcPr>
          <w:p w:rsidR="006361B5" w:rsidRPr="0083075A" w:rsidRDefault="006361B5" w:rsidP="009B0E2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kern w:val="0"/>
                <w:fitText w:val="1260" w:id="1119533314"/>
              </w:rPr>
              <w:t>主幹保育教諭</w:t>
            </w:r>
          </w:p>
        </w:tc>
        <w:tc>
          <w:tcPr>
            <w:tcW w:w="2091" w:type="dxa"/>
          </w:tcPr>
          <w:p w:rsidR="006361B5" w:rsidRPr="0083075A" w:rsidRDefault="009B631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2</w:t>
            </w:r>
          </w:p>
        </w:tc>
        <w:tc>
          <w:tcPr>
            <w:tcW w:w="2091" w:type="dxa"/>
          </w:tcPr>
          <w:p w:rsidR="006361B5" w:rsidRPr="0083075A" w:rsidRDefault="009B6315"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2</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p>
        </w:tc>
      </w:tr>
      <w:tr w:rsidR="0083075A" w:rsidRPr="0083075A" w:rsidTr="000B4894">
        <w:tc>
          <w:tcPr>
            <w:tcW w:w="2090" w:type="dxa"/>
          </w:tcPr>
          <w:p w:rsidR="006361B5" w:rsidRPr="0083075A" w:rsidRDefault="006361B5" w:rsidP="009B0E2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0"/>
                <w:kern w:val="0"/>
                <w:fitText w:val="1260" w:id="1119533315"/>
              </w:rPr>
              <w:t>保育教</w:t>
            </w:r>
            <w:r w:rsidRPr="0083075A">
              <w:rPr>
                <w:rFonts w:ascii="ＭＳ Ｐ明朝" w:eastAsia="ＭＳ Ｐ明朝" w:hAnsi="ＭＳ Ｐ明朝" w:hint="eastAsia"/>
                <w:color w:val="000000" w:themeColor="text1"/>
                <w:spacing w:val="30"/>
                <w:kern w:val="0"/>
                <w:fitText w:val="1260" w:id="1119533315"/>
              </w:rPr>
              <w:t>諭</w:t>
            </w:r>
          </w:p>
        </w:tc>
        <w:tc>
          <w:tcPr>
            <w:tcW w:w="2091" w:type="dxa"/>
          </w:tcPr>
          <w:p w:rsidR="006361B5" w:rsidRPr="0083075A" w:rsidRDefault="00F52ACC" w:rsidP="00752329">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r w:rsidR="00752329" w:rsidRPr="0083075A">
              <w:rPr>
                <w:rFonts w:ascii="ＭＳ Ｐ明朝" w:eastAsia="ＭＳ Ｐ明朝" w:hAnsi="ＭＳ Ｐ明朝" w:hint="eastAsia"/>
                <w:color w:val="000000" w:themeColor="text1"/>
              </w:rPr>
              <w:t>５</w:t>
            </w:r>
          </w:p>
        </w:tc>
        <w:tc>
          <w:tcPr>
            <w:tcW w:w="2091" w:type="dxa"/>
          </w:tcPr>
          <w:p w:rsidR="006361B5" w:rsidRPr="0083075A" w:rsidRDefault="00752329" w:rsidP="0062001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１３</w:t>
            </w:r>
          </w:p>
        </w:tc>
        <w:tc>
          <w:tcPr>
            <w:tcW w:w="2091" w:type="dxa"/>
          </w:tcPr>
          <w:p w:rsidR="006361B5" w:rsidRPr="0083075A" w:rsidRDefault="00F52ACC" w:rsidP="0066306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w:t>
            </w:r>
          </w:p>
        </w:tc>
      </w:tr>
      <w:tr w:rsidR="0083075A" w:rsidRPr="0083075A" w:rsidTr="000B4894">
        <w:trPr>
          <w:trHeight w:val="64"/>
        </w:trPr>
        <w:tc>
          <w:tcPr>
            <w:tcW w:w="2090" w:type="dxa"/>
          </w:tcPr>
          <w:p w:rsidR="006361B5" w:rsidRPr="0083075A" w:rsidRDefault="006361B5" w:rsidP="009B0E2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5"/>
                <w:kern w:val="0"/>
                <w:fitText w:val="1260" w:id="1119533317"/>
              </w:rPr>
              <w:t>管理栄養</w:t>
            </w:r>
            <w:r w:rsidRPr="0083075A">
              <w:rPr>
                <w:rFonts w:ascii="ＭＳ Ｐ明朝" w:eastAsia="ＭＳ Ｐ明朝" w:hAnsi="ＭＳ Ｐ明朝" w:hint="eastAsia"/>
                <w:color w:val="000000" w:themeColor="text1"/>
                <w:spacing w:val="45"/>
                <w:kern w:val="0"/>
                <w:fitText w:val="1260" w:id="1119533317"/>
              </w:rPr>
              <w:t>士</w:t>
            </w:r>
          </w:p>
        </w:tc>
        <w:tc>
          <w:tcPr>
            <w:tcW w:w="2091" w:type="dxa"/>
          </w:tcPr>
          <w:p w:rsidR="006361B5" w:rsidRPr="0083075A" w:rsidRDefault="00624789"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c>
          <w:tcPr>
            <w:tcW w:w="2091" w:type="dxa"/>
          </w:tcPr>
          <w:p w:rsidR="006361B5" w:rsidRPr="0083075A" w:rsidRDefault="006361B5" w:rsidP="00B47BD1">
            <w:pPr>
              <w:spacing w:line="0" w:lineRule="atLeast"/>
              <w:jc w:val="center"/>
              <w:rPr>
                <w:rFonts w:ascii="ＭＳ Ｐ明朝" w:eastAsia="ＭＳ Ｐ明朝" w:hAnsi="ＭＳ Ｐ明朝"/>
                <w:color w:val="000000" w:themeColor="text1"/>
              </w:rPr>
            </w:pPr>
          </w:p>
        </w:tc>
        <w:tc>
          <w:tcPr>
            <w:tcW w:w="2091" w:type="dxa"/>
          </w:tcPr>
          <w:p w:rsidR="006361B5" w:rsidRPr="0083075A" w:rsidRDefault="00624789"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p>
        </w:tc>
      </w:tr>
      <w:tr w:rsidR="0083075A" w:rsidRPr="0083075A" w:rsidTr="000B4894">
        <w:trPr>
          <w:trHeight w:val="64"/>
        </w:trPr>
        <w:tc>
          <w:tcPr>
            <w:tcW w:w="2090" w:type="dxa"/>
          </w:tcPr>
          <w:p w:rsidR="00355DB5" w:rsidRPr="0083075A" w:rsidRDefault="00355DB5" w:rsidP="00355DB5">
            <w:pPr>
              <w:tabs>
                <w:tab w:val="left" w:pos="330"/>
              </w:tabs>
              <w:spacing w:line="0" w:lineRule="atLeast"/>
              <w:rPr>
                <w:rFonts w:ascii="ＭＳ Ｐ明朝" w:eastAsia="ＭＳ Ｐ明朝" w:hAnsi="ＭＳ Ｐ明朝"/>
                <w:color w:val="000000" w:themeColor="text1"/>
                <w:kern w:val="0"/>
              </w:rPr>
            </w:pPr>
            <w:r w:rsidRPr="0083075A">
              <w:rPr>
                <w:rFonts w:ascii="ＭＳ Ｐ明朝" w:eastAsia="ＭＳ Ｐ明朝" w:hAnsi="ＭＳ Ｐ明朝"/>
                <w:color w:val="000000" w:themeColor="text1"/>
                <w:kern w:val="0"/>
              </w:rPr>
              <w:tab/>
            </w:r>
            <w:r w:rsidRPr="0083075A">
              <w:rPr>
                <w:rFonts w:ascii="ＭＳ Ｐ明朝" w:eastAsia="ＭＳ Ｐ明朝" w:hAnsi="ＭＳ Ｐ明朝" w:hint="eastAsia"/>
                <w:color w:val="000000" w:themeColor="text1"/>
                <w:kern w:val="0"/>
              </w:rPr>
              <w:t>調　　理　　師</w:t>
            </w:r>
          </w:p>
        </w:tc>
        <w:tc>
          <w:tcPr>
            <w:tcW w:w="2091" w:type="dxa"/>
          </w:tcPr>
          <w:p w:rsidR="00355DB5" w:rsidRPr="0083075A" w:rsidRDefault="00624789"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w:t>
            </w:r>
          </w:p>
        </w:tc>
        <w:tc>
          <w:tcPr>
            <w:tcW w:w="2091" w:type="dxa"/>
          </w:tcPr>
          <w:p w:rsidR="00355DB5" w:rsidRPr="0083075A" w:rsidRDefault="00355DB5" w:rsidP="00B47BD1">
            <w:pPr>
              <w:spacing w:line="0" w:lineRule="atLeast"/>
              <w:jc w:val="center"/>
              <w:rPr>
                <w:rFonts w:ascii="ＭＳ Ｐ明朝" w:eastAsia="ＭＳ Ｐ明朝" w:hAnsi="ＭＳ Ｐ明朝"/>
                <w:color w:val="000000" w:themeColor="text1"/>
              </w:rPr>
            </w:pPr>
          </w:p>
        </w:tc>
        <w:tc>
          <w:tcPr>
            <w:tcW w:w="2091" w:type="dxa"/>
          </w:tcPr>
          <w:p w:rsidR="00355DB5" w:rsidRPr="0083075A" w:rsidRDefault="00624789"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w:t>
            </w:r>
          </w:p>
        </w:tc>
      </w:tr>
      <w:tr w:rsidR="00CB2662" w:rsidRPr="0083075A" w:rsidTr="000B4894">
        <w:trPr>
          <w:trHeight w:val="64"/>
        </w:trPr>
        <w:tc>
          <w:tcPr>
            <w:tcW w:w="2090" w:type="dxa"/>
          </w:tcPr>
          <w:p w:rsidR="00CB2662" w:rsidRPr="0083075A" w:rsidRDefault="00CB2662" w:rsidP="009B0E22">
            <w:pPr>
              <w:spacing w:line="0" w:lineRule="atLeast"/>
              <w:jc w:val="center"/>
              <w:rPr>
                <w:rFonts w:ascii="ＭＳ Ｐ明朝" w:eastAsia="ＭＳ Ｐ明朝" w:hAnsi="ＭＳ Ｐ明朝"/>
                <w:color w:val="000000" w:themeColor="text1"/>
                <w:kern w:val="0"/>
              </w:rPr>
            </w:pPr>
            <w:r w:rsidRPr="0083075A">
              <w:rPr>
                <w:rFonts w:ascii="ＭＳ Ｐ明朝" w:eastAsia="ＭＳ Ｐ明朝" w:hAnsi="ＭＳ Ｐ明朝" w:hint="eastAsia"/>
                <w:color w:val="000000" w:themeColor="text1"/>
                <w:kern w:val="0"/>
              </w:rPr>
              <w:t>職　　　　　員</w:t>
            </w:r>
          </w:p>
        </w:tc>
        <w:tc>
          <w:tcPr>
            <w:tcW w:w="2091" w:type="dxa"/>
          </w:tcPr>
          <w:p w:rsidR="00CB2662" w:rsidRPr="0083075A" w:rsidRDefault="00624789" w:rsidP="0066306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５</w:t>
            </w:r>
          </w:p>
        </w:tc>
        <w:tc>
          <w:tcPr>
            <w:tcW w:w="2091" w:type="dxa"/>
          </w:tcPr>
          <w:p w:rsidR="00CB2662" w:rsidRPr="0083075A" w:rsidRDefault="00624789" w:rsidP="00B47BD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３</w:t>
            </w:r>
          </w:p>
        </w:tc>
        <w:tc>
          <w:tcPr>
            <w:tcW w:w="2091" w:type="dxa"/>
          </w:tcPr>
          <w:p w:rsidR="00CB2662" w:rsidRPr="0083075A" w:rsidRDefault="00624789" w:rsidP="00663062">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w:t>
            </w:r>
          </w:p>
        </w:tc>
      </w:tr>
    </w:tbl>
    <w:p w:rsidR="00833F87" w:rsidRPr="0083075A" w:rsidRDefault="00833F87" w:rsidP="001041F5">
      <w:pPr>
        <w:rPr>
          <w:rFonts w:asciiTheme="majorEastAsia" w:eastAsiaTheme="majorEastAsia" w:hAnsiTheme="majorEastAsia"/>
          <w:color w:val="000000" w:themeColor="text1"/>
        </w:rPr>
      </w:pPr>
    </w:p>
    <w:p w:rsidR="006C756C" w:rsidRPr="0083075A" w:rsidRDefault="006C756C" w:rsidP="001041F5">
      <w:pPr>
        <w:rPr>
          <w:rFonts w:ascii="ＭＳ Ｐ明朝" w:eastAsia="ＭＳ Ｐ明朝" w:hAnsi="ＭＳ Ｐ明朝"/>
          <w:color w:val="000000" w:themeColor="text1"/>
        </w:rPr>
      </w:pPr>
      <w:r w:rsidRPr="0083075A">
        <w:rPr>
          <w:rFonts w:asciiTheme="majorEastAsia" w:eastAsiaTheme="majorEastAsia" w:hAnsiTheme="majorEastAsia" w:hint="eastAsia"/>
          <w:color w:val="000000" w:themeColor="text1"/>
        </w:rPr>
        <w:t xml:space="preserve">　</w:t>
      </w:r>
      <w:r w:rsidRPr="0083075A">
        <w:rPr>
          <w:rFonts w:ascii="ＭＳ Ｐ明朝" w:eastAsia="ＭＳ Ｐ明朝" w:hAnsi="ＭＳ Ｐ明朝" w:hint="eastAsia"/>
          <w:color w:val="000000" w:themeColor="text1"/>
        </w:rPr>
        <w:t>当園は以下の医療機関と嘱託医契約を締結しています。</w:t>
      </w:r>
    </w:p>
    <w:tbl>
      <w:tblPr>
        <w:tblStyle w:val="a3"/>
        <w:tblW w:w="9747" w:type="dxa"/>
        <w:tblLook w:val="04A0" w:firstRow="1" w:lastRow="0" w:firstColumn="1" w:lastColumn="0" w:noHBand="0" w:noVBand="1"/>
      </w:tblPr>
      <w:tblGrid>
        <w:gridCol w:w="1972"/>
        <w:gridCol w:w="1943"/>
        <w:gridCol w:w="1944"/>
        <w:gridCol w:w="1944"/>
        <w:gridCol w:w="1944"/>
      </w:tblGrid>
      <w:tr w:rsidR="0083075A" w:rsidRPr="0083075A" w:rsidTr="000A1F39">
        <w:trPr>
          <w:trHeight w:val="454"/>
        </w:trPr>
        <w:tc>
          <w:tcPr>
            <w:tcW w:w="1972"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rPr>
            </w:pPr>
          </w:p>
        </w:tc>
        <w:tc>
          <w:tcPr>
            <w:tcW w:w="1943"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小児科・内科</w:t>
            </w:r>
          </w:p>
        </w:tc>
        <w:tc>
          <w:tcPr>
            <w:tcW w:w="1944"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歯　　　科</w:t>
            </w:r>
          </w:p>
        </w:tc>
        <w:tc>
          <w:tcPr>
            <w:tcW w:w="1944" w:type="dxa"/>
            <w:vAlign w:val="center"/>
          </w:tcPr>
          <w:p w:rsidR="00AC762F" w:rsidRPr="0083075A" w:rsidRDefault="00AC762F" w:rsidP="00C8321D">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耳鼻咽喉科</w:t>
            </w:r>
          </w:p>
        </w:tc>
        <w:tc>
          <w:tcPr>
            <w:tcW w:w="1944"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学校薬剤師</w:t>
            </w:r>
          </w:p>
        </w:tc>
      </w:tr>
      <w:tr w:rsidR="0083075A" w:rsidRPr="0083075A" w:rsidTr="000A1F39">
        <w:trPr>
          <w:trHeight w:val="454"/>
        </w:trPr>
        <w:tc>
          <w:tcPr>
            <w:tcW w:w="1972"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kern w:val="0"/>
              </w:rPr>
            </w:pPr>
            <w:r w:rsidRPr="0083075A">
              <w:rPr>
                <w:rFonts w:ascii="ＭＳ Ｐ明朝" w:eastAsia="ＭＳ Ｐ明朝" w:hAnsi="ＭＳ Ｐ明朝" w:hint="eastAsia"/>
                <w:color w:val="000000" w:themeColor="text1"/>
                <w:spacing w:val="15"/>
                <w:kern w:val="0"/>
                <w:fitText w:val="1680" w:id="834371584"/>
              </w:rPr>
              <w:t>医療機関の名</w:t>
            </w:r>
            <w:r w:rsidRPr="0083075A">
              <w:rPr>
                <w:rFonts w:ascii="ＭＳ Ｐ明朝" w:eastAsia="ＭＳ Ｐ明朝" w:hAnsi="ＭＳ Ｐ明朝" w:hint="eastAsia"/>
                <w:color w:val="000000" w:themeColor="text1"/>
                <w:spacing w:val="30"/>
                <w:kern w:val="0"/>
                <w:fitText w:val="1680" w:id="834371584"/>
              </w:rPr>
              <w:t>称</w:t>
            </w:r>
          </w:p>
        </w:tc>
        <w:tc>
          <w:tcPr>
            <w:tcW w:w="1943" w:type="dxa"/>
            <w:vAlign w:val="center"/>
          </w:tcPr>
          <w:p w:rsidR="00AC762F" w:rsidRPr="0083075A" w:rsidRDefault="00624789" w:rsidP="00624789">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楠本医院</w:t>
            </w:r>
          </w:p>
        </w:tc>
        <w:tc>
          <w:tcPr>
            <w:tcW w:w="1944" w:type="dxa"/>
            <w:vAlign w:val="center"/>
          </w:tcPr>
          <w:p w:rsidR="00AC762F" w:rsidRPr="0083075A" w:rsidRDefault="00624789" w:rsidP="00624789">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土井歯科</w:t>
            </w:r>
          </w:p>
        </w:tc>
        <w:tc>
          <w:tcPr>
            <w:tcW w:w="1944" w:type="dxa"/>
            <w:vAlign w:val="center"/>
          </w:tcPr>
          <w:p w:rsidR="00AC762F" w:rsidRPr="0083075A" w:rsidRDefault="00624789" w:rsidP="003077EA">
            <w:pPr>
              <w:spacing w:line="0" w:lineRule="atLeast"/>
              <w:jc w:val="center"/>
              <w:rPr>
                <w:rFonts w:ascii="ＭＳ Ｐ明朝" w:eastAsia="ＭＳ Ｐ明朝" w:hAnsi="ＭＳ Ｐ明朝"/>
                <w:color w:val="000000" w:themeColor="text1"/>
                <w:szCs w:val="21"/>
              </w:rPr>
            </w:pPr>
            <w:r w:rsidRPr="0083075A">
              <w:rPr>
                <w:rFonts w:ascii="ＭＳ Ｐ明朝" w:eastAsia="ＭＳ Ｐ明朝" w:hAnsi="ＭＳ Ｐ明朝" w:hint="eastAsia"/>
                <w:color w:val="000000" w:themeColor="text1"/>
                <w:szCs w:val="21"/>
              </w:rPr>
              <w:t>富山</w:t>
            </w:r>
            <w:r w:rsidR="003077EA" w:rsidRPr="0083075A">
              <w:rPr>
                <w:rFonts w:ascii="ＭＳ Ｐ明朝" w:eastAsia="ＭＳ Ｐ明朝" w:hAnsi="ＭＳ Ｐ明朝" w:hint="eastAsia"/>
                <w:color w:val="000000" w:themeColor="text1"/>
                <w:szCs w:val="21"/>
              </w:rPr>
              <w:t>耳鼻咽喉科</w:t>
            </w:r>
          </w:p>
        </w:tc>
        <w:tc>
          <w:tcPr>
            <w:tcW w:w="1944" w:type="dxa"/>
            <w:vAlign w:val="center"/>
          </w:tcPr>
          <w:p w:rsidR="00AC762F" w:rsidRPr="0083075A" w:rsidRDefault="006E575D" w:rsidP="00AC762F">
            <w:pPr>
              <w:spacing w:line="0" w:lineRule="atLeast"/>
              <w:jc w:val="center"/>
              <w:rPr>
                <w:rFonts w:ascii="ＭＳ Ｐ明朝" w:eastAsia="ＭＳ Ｐ明朝" w:hAnsi="ＭＳ Ｐ明朝"/>
                <w:color w:val="000000" w:themeColor="text1"/>
                <w:sz w:val="20"/>
                <w:szCs w:val="20"/>
              </w:rPr>
            </w:pPr>
            <w:r w:rsidRPr="0083075A">
              <w:rPr>
                <w:rFonts w:ascii="ＭＳ Ｐ明朝" w:eastAsia="ＭＳ Ｐ明朝" w:hAnsi="ＭＳ Ｐ明朝" w:hint="eastAsia"/>
                <w:color w:val="000000" w:themeColor="text1"/>
                <w:sz w:val="20"/>
                <w:szCs w:val="20"/>
              </w:rPr>
              <w:t>堺薬事総合センター</w:t>
            </w:r>
          </w:p>
        </w:tc>
      </w:tr>
      <w:tr w:rsidR="0083075A" w:rsidRPr="0083075A" w:rsidTr="000A1F39">
        <w:trPr>
          <w:trHeight w:val="454"/>
        </w:trPr>
        <w:tc>
          <w:tcPr>
            <w:tcW w:w="1972"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5"/>
                <w:kern w:val="0"/>
                <w:fitText w:val="1680" w:id="834371840"/>
              </w:rPr>
              <w:t>医師・薬剤師</w:t>
            </w:r>
            <w:r w:rsidRPr="0083075A">
              <w:rPr>
                <w:rFonts w:ascii="ＭＳ Ｐ明朝" w:eastAsia="ＭＳ Ｐ明朝" w:hAnsi="ＭＳ Ｐ明朝" w:hint="eastAsia"/>
                <w:color w:val="000000" w:themeColor="text1"/>
                <w:spacing w:val="75"/>
                <w:kern w:val="0"/>
                <w:fitText w:val="1680" w:id="834371840"/>
              </w:rPr>
              <w:t>名</w:t>
            </w:r>
          </w:p>
        </w:tc>
        <w:tc>
          <w:tcPr>
            <w:tcW w:w="1943" w:type="dxa"/>
            <w:vAlign w:val="center"/>
          </w:tcPr>
          <w:p w:rsidR="00AC762F" w:rsidRPr="0083075A" w:rsidRDefault="00624789" w:rsidP="00624789">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楠本清明</w:t>
            </w:r>
          </w:p>
        </w:tc>
        <w:tc>
          <w:tcPr>
            <w:tcW w:w="1944" w:type="dxa"/>
            <w:vAlign w:val="center"/>
          </w:tcPr>
          <w:p w:rsidR="00AC762F" w:rsidRPr="0083075A" w:rsidRDefault="006E575D" w:rsidP="006E575D">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土井</w:t>
            </w:r>
            <w:r w:rsidR="00AC762F"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崇</w:t>
            </w:r>
          </w:p>
        </w:tc>
        <w:tc>
          <w:tcPr>
            <w:tcW w:w="1944" w:type="dxa"/>
            <w:vAlign w:val="center"/>
          </w:tcPr>
          <w:p w:rsidR="00AC762F" w:rsidRPr="0083075A" w:rsidRDefault="006E575D" w:rsidP="006E575D">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富山　要一郎</w:t>
            </w:r>
          </w:p>
        </w:tc>
        <w:tc>
          <w:tcPr>
            <w:tcW w:w="1944" w:type="dxa"/>
            <w:vAlign w:val="center"/>
          </w:tcPr>
          <w:p w:rsidR="00AC762F" w:rsidRPr="0083075A" w:rsidRDefault="006E575D" w:rsidP="006E575D">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宮川</w:t>
            </w:r>
            <w:r w:rsidR="00AC762F"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道英</w:t>
            </w:r>
          </w:p>
        </w:tc>
      </w:tr>
      <w:tr w:rsidR="0083075A" w:rsidRPr="0083075A" w:rsidTr="000A1F39">
        <w:trPr>
          <w:trHeight w:val="454"/>
        </w:trPr>
        <w:tc>
          <w:tcPr>
            <w:tcW w:w="1972"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255"/>
                <w:kern w:val="0"/>
                <w:fitText w:val="1680" w:id="834371841"/>
              </w:rPr>
              <w:t>所在</w:t>
            </w:r>
            <w:r w:rsidRPr="0083075A">
              <w:rPr>
                <w:rFonts w:ascii="ＭＳ Ｐ明朝" w:eastAsia="ＭＳ Ｐ明朝" w:hAnsi="ＭＳ Ｐ明朝" w:hint="eastAsia"/>
                <w:color w:val="000000" w:themeColor="text1"/>
                <w:spacing w:val="15"/>
                <w:kern w:val="0"/>
                <w:fitText w:val="1680" w:id="834371841"/>
              </w:rPr>
              <w:t>地</w:t>
            </w:r>
          </w:p>
        </w:tc>
        <w:tc>
          <w:tcPr>
            <w:tcW w:w="1943" w:type="dxa"/>
            <w:vAlign w:val="center"/>
          </w:tcPr>
          <w:p w:rsidR="00C761C7" w:rsidRPr="0083075A" w:rsidRDefault="00AC762F" w:rsidP="00C761C7">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堺市</w:t>
            </w:r>
            <w:r w:rsidR="006E575D" w:rsidRPr="0083075A">
              <w:rPr>
                <w:rFonts w:ascii="ＭＳ Ｐ明朝" w:eastAsia="ＭＳ Ｐ明朝" w:hAnsi="ＭＳ Ｐ明朝" w:hint="eastAsia"/>
                <w:color w:val="000000" w:themeColor="text1"/>
              </w:rPr>
              <w:t>西区菱木</w:t>
            </w:r>
          </w:p>
          <w:p w:rsidR="00AC762F" w:rsidRPr="0083075A" w:rsidRDefault="00AC762F" w:rsidP="006E575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w:t>
            </w:r>
            <w:r w:rsidR="00C8321D" w:rsidRPr="0083075A">
              <w:rPr>
                <w:rFonts w:ascii="ＭＳ Ｐ明朝" w:eastAsia="ＭＳ Ｐ明朝" w:hAnsi="ＭＳ Ｐ明朝" w:hint="eastAsia"/>
                <w:color w:val="000000" w:themeColor="text1"/>
              </w:rPr>
              <w:t xml:space="preserve">　　</w:t>
            </w:r>
            <w:r w:rsidR="006E575D" w:rsidRPr="0083075A">
              <w:rPr>
                <w:rFonts w:ascii="ＭＳ Ｐ明朝" w:eastAsia="ＭＳ Ｐ明朝" w:hAnsi="ＭＳ Ｐ明朝" w:hint="eastAsia"/>
                <w:color w:val="000000" w:themeColor="text1"/>
              </w:rPr>
              <w:t>４</w:t>
            </w:r>
            <w:r w:rsidRPr="0083075A">
              <w:rPr>
                <w:rFonts w:ascii="ＭＳ Ｐ明朝" w:eastAsia="ＭＳ Ｐ明朝" w:hAnsi="ＭＳ Ｐ明朝" w:hint="eastAsia"/>
                <w:color w:val="000000" w:themeColor="text1"/>
              </w:rPr>
              <w:t>丁</w:t>
            </w:r>
            <w:r w:rsidR="006E575D" w:rsidRPr="0083075A">
              <w:rPr>
                <w:rFonts w:ascii="ＭＳ Ｐ明朝" w:eastAsia="ＭＳ Ｐ明朝" w:hAnsi="ＭＳ Ｐ明朝" w:hint="eastAsia"/>
                <w:color w:val="000000" w:themeColor="text1"/>
              </w:rPr>
              <w:t>１０９４-2</w:t>
            </w:r>
          </w:p>
        </w:tc>
        <w:tc>
          <w:tcPr>
            <w:tcW w:w="1944" w:type="dxa"/>
            <w:vAlign w:val="center"/>
          </w:tcPr>
          <w:p w:rsidR="00C761C7" w:rsidRPr="0083075A" w:rsidRDefault="00AC762F" w:rsidP="00C761C7">
            <w:pPr>
              <w:spacing w:line="0" w:lineRule="atLeast"/>
              <w:ind w:left="210" w:hangingChars="100" w:hanging="21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堺市</w:t>
            </w:r>
            <w:r w:rsidR="006E575D" w:rsidRPr="0083075A">
              <w:rPr>
                <w:rFonts w:ascii="ＭＳ Ｐ明朝" w:eastAsia="ＭＳ Ｐ明朝" w:hAnsi="ＭＳ Ｐ明朝" w:hint="eastAsia"/>
                <w:color w:val="000000" w:themeColor="text1"/>
              </w:rPr>
              <w:t>西区菱木</w:t>
            </w:r>
            <w:r w:rsidRPr="0083075A">
              <w:rPr>
                <w:rFonts w:ascii="ＭＳ Ｐ明朝" w:eastAsia="ＭＳ Ｐ明朝" w:hAnsi="ＭＳ Ｐ明朝" w:hint="eastAsia"/>
                <w:color w:val="000000" w:themeColor="text1"/>
              </w:rPr>
              <w:t xml:space="preserve">　</w:t>
            </w:r>
          </w:p>
          <w:p w:rsidR="00AC762F" w:rsidRPr="0083075A" w:rsidRDefault="006E575D" w:rsidP="006E575D">
            <w:pPr>
              <w:spacing w:line="0" w:lineRule="atLeast"/>
              <w:ind w:leftChars="100" w:left="210" w:firstLineChars="74" w:firstLine="155"/>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r w:rsidR="00AC762F" w:rsidRPr="0083075A">
              <w:rPr>
                <w:rFonts w:ascii="ＭＳ Ｐ明朝" w:eastAsia="ＭＳ Ｐ明朝" w:hAnsi="ＭＳ Ｐ明朝" w:hint="eastAsia"/>
                <w:color w:val="000000" w:themeColor="text1"/>
              </w:rPr>
              <w:t>丁</w:t>
            </w:r>
            <w:r w:rsidRPr="0083075A">
              <w:rPr>
                <w:rFonts w:ascii="ＭＳ Ｐ明朝" w:eastAsia="ＭＳ Ｐ明朝" w:hAnsi="ＭＳ Ｐ明朝" w:hint="eastAsia"/>
                <w:color w:val="000000" w:themeColor="text1"/>
              </w:rPr>
              <w:t>２４４６－１</w:t>
            </w:r>
          </w:p>
        </w:tc>
        <w:tc>
          <w:tcPr>
            <w:tcW w:w="1944" w:type="dxa"/>
            <w:vAlign w:val="center"/>
          </w:tcPr>
          <w:p w:rsidR="00AC762F" w:rsidRPr="0083075A" w:rsidRDefault="00C761C7" w:rsidP="006E575D">
            <w:pPr>
              <w:spacing w:line="0" w:lineRule="atLeast"/>
              <w:ind w:leftChars="-8" w:left="717" w:hangingChars="408" w:hanging="734"/>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z w:val="18"/>
                <w:szCs w:val="18"/>
              </w:rPr>
              <w:t>堺市</w:t>
            </w:r>
            <w:r w:rsidR="006E575D" w:rsidRPr="0083075A">
              <w:rPr>
                <w:rFonts w:ascii="ＭＳ Ｐ明朝" w:eastAsia="ＭＳ Ｐ明朝" w:hAnsi="ＭＳ Ｐ明朝" w:hint="eastAsia"/>
                <w:color w:val="000000" w:themeColor="text1"/>
                <w:sz w:val="18"/>
                <w:szCs w:val="18"/>
              </w:rPr>
              <w:t>西区浜寺諏訪森中１丁112-3</w:t>
            </w:r>
          </w:p>
        </w:tc>
        <w:tc>
          <w:tcPr>
            <w:tcW w:w="1944" w:type="dxa"/>
            <w:vAlign w:val="center"/>
          </w:tcPr>
          <w:p w:rsidR="006E575D" w:rsidRPr="0083075A" w:rsidRDefault="006E575D" w:rsidP="006E575D">
            <w:pPr>
              <w:spacing w:line="0" w:lineRule="atLeast"/>
              <w:ind w:left="180" w:hangingChars="100" w:hanging="180"/>
              <w:rPr>
                <w:rFonts w:ascii="ＭＳ Ｐ明朝" w:eastAsia="ＭＳ Ｐ明朝" w:hAnsi="ＭＳ Ｐ明朝"/>
                <w:color w:val="000000" w:themeColor="text1"/>
                <w:sz w:val="18"/>
                <w:szCs w:val="18"/>
              </w:rPr>
            </w:pPr>
            <w:r w:rsidRPr="0083075A">
              <w:rPr>
                <w:rFonts w:ascii="ＭＳ Ｐ明朝" w:eastAsia="ＭＳ Ｐ明朝" w:hAnsi="ＭＳ Ｐ明朝" w:hint="eastAsia"/>
                <w:color w:val="000000" w:themeColor="text1"/>
                <w:sz w:val="18"/>
                <w:szCs w:val="18"/>
              </w:rPr>
              <w:t>堺市西区浜寺石津町</w:t>
            </w:r>
          </w:p>
          <w:p w:rsidR="00AC762F" w:rsidRPr="0083075A" w:rsidRDefault="006E575D" w:rsidP="006E575D">
            <w:pPr>
              <w:spacing w:line="0" w:lineRule="atLeast"/>
              <w:ind w:leftChars="100" w:left="210" w:firstLineChars="200" w:firstLine="36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z w:val="18"/>
                <w:szCs w:val="18"/>
              </w:rPr>
              <w:t>東４丁２－１４</w:t>
            </w:r>
          </w:p>
        </w:tc>
      </w:tr>
      <w:tr w:rsidR="00AC762F" w:rsidRPr="0083075A" w:rsidTr="000A1F39">
        <w:trPr>
          <w:trHeight w:val="454"/>
        </w:trPr>
        <w:tc>
          <w:tcPr>
            <w:tcW w:w="1972" w:type="dxa"/>
            <w:vAlign w:val="center"/>
          </w:tcPr>
          <w:p w:rsidR="00AC762F" w:rsidRPr="0083075A" w:rsidRDefault="00AC762F" w:rsidP="00AC762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834371842"/>
              </w:rPr>
              <w:t>電話番</w:t>
            </w:r>
            <w:r w:rsidRPr="0083075A">
              <w:rPr>
                <w:rFonts w:ascii="ＭＳ Ｐ明朝" w:eastAsia="ＭＳ Ｐ明朝" w:hAnsi="ＭＳ Ｐ明朝" w:hint="eastAsia"/>
                <w:color w:val="000000" w:themeColor="text1"/>
                <w:spacing w:val="15"/>
                <w:kern w:val="0"/>
                <w:fitText w:val="1680" w:id="834371842"/>
              </w:rPr>
              <w:t>号</w:t>
            </w:r>
          </w:p>
        </w:tc>
        <w:tc>
          <w:tcPr>
            <w:tcW w:w="1943" w:type="dxa"/>
            <w:vAlign w:val="center"/>
          </w:tcPr>
          <w:p w:rsidR="00C8321D" w:rsidRPr="0083075A" w:rsidRDefault="00C8321D" w:rsidP="006E575D">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072-</w:t>
            </w:r>
            <w:r w:rsidR="00AF5F81" w:rsidRPr="0083075A">
              <w:rPr>
                <w:rFonts w:ascii="ＭＳ Ｐ明朝" w:eastAsia="ＭＳ Ｐ明朝" w:hAnsi="ＭＳ Ｐ明朝"/>
                <w:color w:val="000000" w:themeColor="text1"/>
              </w:rPr>
              <w:t>271-0759</w:t>
            </w:r>
          </w:p>
        </w:tc>
        <w:tc>
          <w:tcPr>
            <w:tcW w:w="1944" w:type="dxa"/>
            <w:vAlign w:val="center"/>
          </w:tcPr>
          <w:p w:rsidR="00C8321D" w:rsidRPr="0083075A" w:rsidRDefault="00C8321D" w:rsidP="00A353BB">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072-</w:t>
            </w:r>
            <w:r w:rsidR="00AF5F81" w:rsidRPr="0083075A">
              <w:rPr>
                <w:rFonts w:ascii="ＭＳ Ｐ明朝" w:eastAsia="ＭＳ Ｐ明朝" w:hAnsi="ＭＳ Ｐ明朝"/>
                <w:color w:val="000000" w:themeColor="text1"/>
              </w:rPr>
              <w:t>273-8148</w:t>
            </w:r>
          </w:p>
        </w:tc>
        <w:tc>
          <w:tcPr>
            <w:tcW w:w="1944" w:type="dxa"/>
            <w:vAlign w:val="center"/>
          </w:tcPr>
          <w:p w:rsidR="00C8321D" w:rsidRPr="0083075A" w:rsidRDefault="00C8321D" w:rsidP="001621DF">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072-</w:t>
            </w:r>
            <w:r w:rsidR="00AF5F81" w:rsidRPr="0083075A">
              <w:rPr>
                <w:rFonts w:ascii="ＭＳ Ｐ明朝" w:eastAsia="ＭＳ Ｐ明朝" w:hAnsi="ＭＳ Ｐ明朝"/>
                <w:color w:val="000000" w:themeColor="text1"/>
              </w:rPr>
              <w:t>265-3387</w:t>
            </w:r>
          </w:p>
        </w:tc>
        <w:tc>
          <w:tcPr>
            <w:tcW w:w="1944" w:type="dxa"/>
            <w:vAlign w:val="center"/>
          </w:tcPr>
          <w:p w:rsidR="00C8321D" w:rsidRPr="0083075A" w:rsidRDefault="00C8321D" w:rsidP="00AF5F81">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072-</w:t>
            </w:r>
            <w:r w:rsidR="00AF5F81" w:rsidRPr="0083075A">
              <w:rPr>
                <w:rFonts w:ascii="ＭＳ Ｐ明朝" w:eastAsia="ＭＳ Ｐ明朝" w:hAnsi="ＭＳ Ｐ明朝"/>
                <w:color w:val="000000" w:themeColor="text1"/>
              </w:rPr>
              <w:t xml:space="preserve">280-1870 </w:t>
            </w:r>
          </w:p>
        </w:tc>
      </w:tr>
    </w:tbl>
    <w:p w:rsidR="0059134B" w:rsidRPr="0083075A" w:rsidRDefault="0059134B" w:rsidP="001041F5">
      <w:pPr>
        <w:rPr>
          <w:rFonts w:asciiTheme="majorEastAsia" w:eastAsiaTheme="majorEastAsia" w:hAnsiTheme="majorEastAsia"/>
          <w:color w:val="000000" w:themeColor="text1"/>
        </w:rPr>
      </w:pPr>
    </w:p>
    <w:p w:rsidR="00917E9A" w:rsidRPr="0083075A" w:rsidRDefault="00031C9A" w:rsidP="001041F5">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７　</w:t>
      </w:r>
      <w:r w:rsidR="00917E9A" w:rsidRPr="0083075A">
        <w:rPr>
          <w:rFonts w:asciiTheme="majorEastAsia" w:eastAsiaTheme="majorEastAsia" w:hAnsiTheme="majorEastAsia" w:hint="eastAsia"/>
          <w:color w:val="000000" w:themeColor="text1"/>
        </w:rPr>
        <w:t>教育・保育の提供日</w:t>
      </w:r>
    </w:p>
    <w:tbl>
      <w:tblPr>
        <w:tblStyle w:val="a3"/>
        <w:tblW w:w="0" w:type="auto"/>
        <w:tblInd w:w="392" w:type="dxa"/>
        <w:tblLook w:val="04A0" w:firstRow="1" w:lastRow="0" w:firstColumn="1" w:lastColumn="0" w:noHBand="0" w:noVBand="1"/>
      </w:tblPr>
      <w:tblGrid>
        <w:gridCol w:w="4114"/>
        <w:gridCol w:w="4203"/>
      </w:tblGrid>
      <w:tr w:rsidR="0083075A" w:rsidRPr="0083075A" w:rsidTr="00086368">
        <w:trPr>
          <w:trHeight w:val="230"/>
        </w:trPr>
        <w:tc>
          <w:tcPr>
            <w:tcW w:w="4114" w:type="dxa"/>
          </w:tcPr>
          <w:p w:rsidR="00917E9A" w:rsidRPr="0083075A" w:rsidRDefault="00917E9A" w:rsidP="008A1624">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１号認定</w:t>
            </w:r>
            <w:r w:rsidR="008A1624" w:rsidRPr="0083075A">
              <w:rPr>
                <w:rFonts w:ascii="ＭＳ Ｐ明朝" w:eastAsia="ＭＳ Ｐ明朝" w:hAnsi="ＭＳ Ｐ明朝" w:hint="eastAsia"/>
                <w:color w:val="000000" w:themeColor="text1"/>
              </w:rPr>
              <w:t>子</w:t>
            </w:r>
            <w:r w:rsidRPr="0083075A">
              <w:rPr>
                <w:rFonts w:ascii="ＭＳ Ｐ明朝" w:eastAsia="ＭＳ Ｐ明朝" w:hAnsi="ＭＳ Ｐ明朝" w:hint="eastAsia"/>
                <w:color w:val="000000" w:themeColor="text1"/>
              </w:rPr>
              <w:t>ども</w:t>
            </w:r>
          </w:p>
        </w:tc>
        <w:tc>
          <w:tcPr>
            <w:tcW w:w="4203" w:type="dxa"/>
          </w:tcPr>
          <w:p w:rsidR="00917E9A" w:rsidRPr="0083075A" w:rsidRDefault="00917E9A" w:rsidP="008A1624">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２号認定</w:t>
            </w:r>
            <w:r w:rsidR="008A1624" w:rsidRPr="0083075A">
              <w:rPr>
                <w:rFonts w:ascii="ＭＳ Ｐ明朝" w:eastAsia="ＭＳ Ｐ明朝" w:hAnsi="ＭＳ Ｐ明朝" w:hint="eastAsia"/>
                <w:color w:val="000000" w:themeColor="text1"/>
              </w:rPr>
              <w:t>子</w:t>
            </w:r>
            <w:r w:rsidRPr="0083075A">
              <w:rPr>
                <w:rFonts w:ascii="ＭＳ Ｐ明朝" w:eastAsia="ＭＳ Ｐ明朝" w:hAnsi="ＭＳ Ｐ明朝" w:hint="eastAsia"/>
                <w:color w:val="000000" w:themeColor="text1"/>
              </w:rPr>
              <w:t>ども・３号認定</w:t>
            </w:r>
            <w:r w:rsidR="008A1624" w:rsidRPr="0083075A">
              <w:rPr>
                <w:rFonts w:ascii="ＭＳ Ｐ明朝" w:eastAsia="ＭＳ Ｐ明朝" w:hAnsi="ＭＳ Ｐ明朝" w:hint="eastAsia"/>
                <w:color w:val="000000" w:themeColor="text1"/>
              </w:rPr>
              <w:t>子</w:t>
            </w:r>
            <w:r w:rsidRPr="0083075A">
              <w:rPr>
                <w:rFonts w:ascii="ＭＳ Ｐ明朝" w:eastAsia="ＭＳ Ｐ明朝" w:hAnsi="ＭＳ Ｐ明朝" w:hint="eastAsia"/>
                <w:color w:val="000000" w:themeColor="text1"/>
              </w:rPr>
              <w:t>ども</w:t>
            </w:r>
          </w:p>
        </w:tc>
      </w:tr>
      <w:tr w:rsidR="0083075A" w:rsidRPr="0083075A" w:rsidTr="00086368">
        <w:trPr>
          <w:trHeight w:val="983"/>
        </w:trPr>
        <w:tc>
          <w:tcPr>
            <w:tcW w:w="4114" w:type="dxa"/>
          </w:tcPr>
          <w:p w:rsidR="00391238" w:rsidRPr="0083075A" w:rsidRDefault="00391238" w:rsidP="00C64B8E">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ア　学期</w:t>
            </w:r>
          </w:p>
          <w:p w:rsidR="00391238" w:rsidRPr="0083075A" w:rsidRDefault="00CA7882" w:rsidP="00C64B8E">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・１学期　　４月</w:t>
            </w:r>
            <w:r w:rsidR="00EC0DB1" w:rsidRPr="0083075A">
              <w:rPr>
                <w:rFonts w:ascii="ＭＳ Ｐ明朝" w:eastAsia="ＭＳ Ｐ明朝" w:hAnsi="ＭＳ Ｐ明朝" w:hint="eastAsia"/>
                <w:color w:val="000000" w:themeColor="text1"/>
              </w:rPr>
              <w:t>８</w:t>
            </w:r>
            <w:r w:rsidRPr="0083075A">
              <w:rPr>
                <w:rFonts w:ascii="ＭＳ Ｐ明朝" w:eastAsia="ＭＳ Ｐ明朝" w:hAnsi="ＭＳ Ｐ明朝" w:hint="eastAsia"/>
                <w:color w:val="000000" w:themeColor="text1"/>
              </w:rPr>
              <w:t>日～　７月</w:t>
            </w:r>
            <w:r w:rsidR="005D55DD" w:rsidRPr="0083075A">
              <w:rPr>
                <w:rFonts w:ascii="ＭＳ Ｐ明朝" w:eastAsia="ＭＳ Ｐ明朝" w:hAnsi="ＭＳ Ｐ明朝" w:hint="eastAsia"/>
                <w:color w:val="000000" w:themeColor="text1"/>
              </w:rPr>
              <w:t>23</w:t>
            </w:r>
            <w:r w:rsidR="00391238" w:rsidRPr="0083075A">
              <w:rPr>
                <w:rFonts w:ascii="ＭＳ Ｐ明朝" w:eastAsia="ＭＳ Ｐ明朝" w:hAnsi="ＭＳ Ｐ明朝" w:hint="eastAsia"/>
                <w:color w:val="000000" w:themeColor="text1"/>
              </w:rPr>
              <w:t>日</w:t>
            </w:r>
          </w:p>
          <w:p w:rsidR="00391238" w:rsidRPr="0083075A" w:rsidRDefault="00CA7882" w:rsidP="00C64B8E">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・２学期　　</w:t>
            </w:r>
            <w:r w:rsidR="005D55DD" w:rsidRPr="0083075A">
              <w:rPr>
                <w:rFonts w:ascii="ＭＳ Ｐ明朝" w:eastAsia="ＭＳ Ｐ明朝" w:hAnsi="ＭＳ Ｐ明朝" w:hint="eastAsia"/>
                <w:color w:val="000000" w:themeColor="text1"/>
              </w:rPr>
              <w:t>８</w:t>
            </w:r>
            <w:r w:rsidRPr="0083075A">
              <w:rPr>
                <w:rFonts w:ascii="ＭＳ Ｐ明朝" w:eastAsia="ＭＳ Ｐ明朝" w:hAnsi="ＭＳ Ｐ明朝" w:hint="eastAsia"/>
                <w:color w:val="000000" w:themeColor="text1"/>
              </w:rPr>
              <w:t>月</w:t>
            </w:r>
            <w:r w:rsidR="005D55DD" w:rsidRPr="0083075A">
              <w:rPr>
                <w:rFonts w:ascii="ＭＳ Ｐ明朝" w:eastAsia="ＭＳ Ｐ明朝" w:hAnsi="ＭＳ Ｐ明朝" w:hint="eastAsia"/>
                <w:color w:val="000000" w:themeColor="text1"/>
              </w:rPr>
              <w:t>２５</w:t>
            </w:r>
            <w:r w:rsidRPr="0083075A">
              <w:rPr>
                <w:rFonts w:ascii="ＭＳ Ｐ明朝" w:eastAsia="ＭＳ Ｐ明朝" w:hAnsi="ＭＳ Ｐ明朝" w:hint="eastAsia"/>
                <w:color w:val="000000" w:themeColor="text1"/>
              </w:rPr>
              <w:t>日～１２月２</w:t>
            </w:r>
            <w:r w:rsidR="00BF5186" w:rsidRPr="0083075A">
              <w:rPr>
                <w:rFonts w:ascii="ＭＳ Ｐ明朝" w:eastAsia="ＭＳ Ｐ明朝" w:hAnsi="ＭＳ Ｐ明朝" w:hint="eastAsia"/>
                <w:color w:val="000000" w:themeColor="text1"/>
              </w:rPr>
              <w:t>４</w:t>
            </w:r>
            <w:r w:rsidR="00391238" w:rsidRPr="0083075A">
              <w:rPr>
                <w:rFonts w:ascii="ＭＳ Ｐ明朝" w:eastAsia="ＭＳ Ｐ明朝" w:hAnsi="ＭＳ Ｐ明朝" w:hint="eastAsia"/>
                <w:color w:val="000000" w:themeColor="text1"/>
              </w:rPr>
              <w:t>日</w:t>
            </w:r>
          </w:p>
          <w:p w:rsidR="00391238" w:rsidRPr="0083075A" w:rsidRDefault="00CA7882" w:rsidP="005D55D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・３学期　　１月</w:t>
            </w:r>
            <w:r w:rsidR="005D55DD" w:rsidRPr="0083075A">
              <w:rPr>
                <w:rFonts w:ascii="ＭＳ Ｐ明朝" w:eastAsia="ＭＳ Ｐ明朝" w:hAnsi="ＭＳ Ｐ明朝" w:hint="eastAsia"/>
                <w:color w:val="000000" w:themeColor="text1"/>
              </w:rPr>
              <w:t>６</w:t>
            </w:r>
            <w:r w:rsidRPr="0083075A">
              <w:rPr>
                <w:rFonts w:ascii="ＭＳ Ｐ明朝" w:eastAsia="ＭＳ Ｐ明朝" w:hAnsi="ＭＳ Ｐ明朝" w:hint="eastAsia"/>
                <w:color w:val="000000" w:themeColor="text1"/>
              </w:rPr>
              <w:t>日～　３月２</w:t>
            </w:r>
            <w:r w:rsidR="00BF5186" w:rsidRPr="0083075A">
              <w:rPr>
                <w:rFonts w:ascii="ＭＳ Ｐ明朝" w:eastAsia="ＭＳ Ｐ明朝" w:hAnsi="ＭＳ Ｐ明朝" w:hint="eastAsia"/>
                <w:color w:val="000000" w:themeColor="text1"/>
              </w:rPr>
              <w:t>４</w:t>
            </w:r>
            <w:r w:rsidR="00391238" w:rsidRPr="0083075A">
              <w:rPr>
                <w:rFonts w:ascii="ＭＳ Ｐ明朝" w:eastAsia="ＭＳ Ｐ明朝" w:hAnsi="ＭＳ Ｐ明朝" w:hint="eastAsia"/>
                <w:color w:val="000000" w:themeColor="text1"/>
              </w:rPr>
              <w:t>日</w:t>
            </w:r>
          </w:p>
          <w:p w:rsidR="00086368" w:rsidRPr="0083075A" w:rsidRDefault="00086368" w:rsidP="005D55DD">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・園長が必要と認めた日</w:t>
            </w:r>
          </w:p>
        </w:tc>
        <w:tc>
          <w:tcPr>
            <w:tcW w:w="4203" w:type="dxa"/>
            <w:vMerge w:val="restart"/>
          </w:tcPr>
          <w:p w:rsidR="00B47BD1" w:rsidRPr="0083075A" w:rsidRDefault="00F3188B" w:rsidP="00F3188B">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ア　</w:t>
            </w:r>
            <w:r w:rsidR="00391238" w:rsidRPr="0083075A">
              <w:rPr>
                <w:rFonts w:ascii="ＭＳ Ｐ明朝" w:eastAsia="ＭＳ Ｐ明朝" w:hAnsi="ＭＳ Ｐ明朝" w:hint="eastAsia"/>
                <w:color w:val="000000" w:themeColor="text1"/>
              </w:rPr>
              <w:t>月曜日から</w:t>
            </w:r>
            <w:r w:rsidR="005D55DD" w:rsidRPr="0083075A">
              <w:rPr>
                <w:rFonts w:ascii="ＭＳ Ｐ明朝" w:eastAsia="ＭＳ Ｐ明朝" w:hAnsi="ＭＳ Ｐ明朝" w:hint="eastAsia"/>
                <w:color w:val="000000" w:themeColor="text1"/>
              </w:rPr>
              <w:t>金</w:t>
            </w:r>
            <w:r w:rsidR="00391238" w:rsidRPr="0083075A">
              <w:rPr>
                <w:rFonts w:ascii="ＭＳ Ｐ明朝" w:eastAsia="ＭＳ Ｐ明朝" w:hAnsi="ＭＳ Ｐ明朝" w:hint="eastAsia"/>
                <w:color w:val="000000" w:themeColor="text1"/>
              </w:rPr>
              <w:t>曜日とします。</w:t>
            </w:r>
          </w:p>
          <w:p w:rsidR="005C38F2" w:rsidRPr="0083075A" w:rsidRDefault="005C38F2" w:rsidP="005D55DD">
            <w:pPr>
              <w:spacing w:line="0" w:lineRule="atLeast"/>
              <w:rPr>
                <w:rFonts w:ascii="ＭＳ Ｐ明朝" w:eastAsia="ＭＳ Ｐ明朝" w:hAnsi="ＭＳ Ｐ明朝"/>
                <w:color w:val="000000" w:themeColor="text1"/>
              </w:rPr>
            </w:pPr>
          </w:p>
          <w:p w:rsidR="00086368" w:rsidRPr="0083075A" w:rsidRDefault="00086368" w:rsidP="005D55DD">
            <w:pPr>
              <w:spacing w:line="0" w:lineRule="atLeast"/>
              <w:rPr>
                <w:rFonts w:ascii="ＭＳ Ｐ明朝" w:eastAsia="ＭＳ Ｐ明朝" w:hAnsi="ＭＳ Ｐ明朝"/>
                <w:color w:val="000000" w:themeColor="text1"/>
              </w:rPr>
            </w:pPr>
          </w:p>
          <w:p w:rsidR="005D55DD" w:rsidRPr="0083075A" w:rsidRDefault="005D55DD" w:rsidP="005D55DD">
            <w:pPr>
              <w:spacing w:line="0" w:lineRule="atLeast"/>
              <w:rPr>
                <w:rFonts w:ascii="ＭＳ Ｐ明朝" w:eastAsia="ＭＳ Ｐ明朝" w:hAnsi="ＭＳ Ｐ明朝"/>
                <w:color w:val="000000" w:themeColor="text1"/>
              </w:rPr>
            </w:pPr>
          </w:p>
          <w:p w:rsidR="0034526A" w:rsidRPr="0083075A" w:rsidRDefault="0034526A" w:rsidP="005C38F2">
            <w:pPr>
              <w:spacing w:line="0" w:lineRule="atLeast"/>
              <w:rPr>
                <w:rFonts w:ascii="ＭＳ Ｐ明朝" w:eastAsia="ＭＳ Ｐ明朝" w:hAnsi="ＭＳ Ｐ明朝"/>
                <w:color w:val="000000" w:themeColor="text1"/>
              </w:rPr>
            </w:pPr>
          </w:p>
          <w:p w:rsidR="00F3188B" w:rsidRPr="0083075A" w:rsidRDefault="00F3188B" w:rsidP="00F3188B">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lastRenderedPageBreak/>
              <w:t xml:space="preserve">イ　休園日　</w:t>
            </w:r>
          </w:p>
          <w:p w:rsidR="0034526A" w:rsidRPr="0083075A" w:rsidRDefault="005D55DD" w:rsidP="00F3188B">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土曜日、</w:t>
            </w:r>
            <w:r w:rsidR="00391238" w:rsidRPr="0083075A">
              <w:rPr>
                <w:rFonts w:ascii="ＭＳ Ｐ明朝" w:eastAsia="ＭＳ Ｐ明朝" w:hAnsi="ＭＳ Ｐ明朝" w:hint="eastAsia"/>
                <w:color w:val="000000" w:themeColor="text1"/>
              </w:rPr>
              <w:t>日曜日、国民の祝日に関する法律に規定する休日、年末年始</w:t>
            </w:r>
            <w:r w:rsidR="00BE56AA" w:rsidRPr="0083075A">
              <w:rPr>
                <w:rFonts w:ascii="ＭＳ Ｐ明朝" w:eastAsia="ＭＳ Ｐ明朝" w:hAnsi="ＭＳ Ｐ明朝" w:hint="eastAsia"/>
                <w:color w:val="000000" w:themeColor="text1"/>
              </w:rPr>
              <w:t>（12月29日～1月3日）</w:t>
            </w:r>
          </w:p>
          <w:p w:rsidR="00F3188B" w:rsidRPr="0083075A" w:rsidRDefault="00F3188B" w:rsidP="007E23D6">
            <w:pPr>
              <w:spacing w:line="0" w:lineRule="atLeast"/>
              <w:rPr>
                <w:rFonts w:ascii="ＭＳ Ｐ明朝" w:eastAsia="ＭＳ Ｐ明朝" w:hAnsi="ＭＳ Ｐ明朝"/>
                <w:color w:val="000000" w:themeColor="text1"/>
                <w:sz w:val="18"/>
                <w:szCs w:val="18"/>
              </w:rPr>
            </w:pPr>
          </w:p>
          <w:p w:rsidR="0034526A" w:rsidRPr="0083075A" w:rsidRDefault="0034526A" w:rsidP="00F4300F">
            <w:pPr>
              <w:spacing w:line="0" w:lineRule="atLeast"/>
              <w:rPr>
                <w:rFonts w:ascii="ＭＳ Ｐ明朝" w:eastAsia="ＭＳ Ｐ明朝" w:hAnsi="ＭＳ Ｐ明朝"/>
                <w:color w:val="000000" w:themeColor="text1"/>
                <w:sz w:val="18"/>
                <w:szCs w:val="18"/>
              </w:rPr>
            </w:pPr>
          </w:p>
        </w:tc>
      </w:tr>
      <w:tr w:rsidR="0083075A" w:rsidRPr="0083075A" w:rsidTr="00086368">
        <w:trPr>
          <w:trHeight w:val="1398"/>
        </w:trPr>
        <w:tc>
          <w:tcPr>
            <w:tcW w:w="4114" w:type="dxa"/>
          </w:tcPr>
          <w:p w:rsidR="00391238" w:rsidRPr="0083075A" w:rsidRDefault="00391238" w:rsidP="00C64B8E">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lastRenderedPageBreak/>
              <w:t>イ　休園日</w:t>
            </w:r>
          </w:p>
          <w:p w:rsidR="00391238" w:rsidRPr="0083075A" w:rsidRDefault="00391238" w:rsidP="002E1A9D">
            <w:pPr>
              <w:spacing w:line="0" w:lineRule="atLeast"/>
              <w:ind w:left="309" w:hangingChars="147" w:hanging="309"/>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・土曜日、日曜日、国民の祝日に関する</w:t>
            </w:r>
            <w:r w:rsidR="002E1A9D"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法律に規定する休日</w:t>
            </w:r>
          </w:p>
          <w:p w:rsidR="00391238" w:rsidRPr="0083075A" w:rsidRDefault="000265BA" w:rsidP="00C64B8E">
            <w:pPr>
              <w:spacing w:line="0" w:lineRule="atLeast"/>
              <w:ind w:left="420" w:hangingChars="200" w:hanging="42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・夏期</w:t>
            </w:r>
            <w:r w:rsidR="00CA7882" w:rsidRPr="0083075A">
              <w:rPr>
                <w:rFonts w:ascii="ＭＳ Ｐ明朝" w:eastAsia="ＭＳ Ｐ明朝" w:hAnsi="ＭＳ Ｐ明朝" w:hint="eastAsia"/>
                <w:color w:val="000000" w:themeColor="text1"/>
              </w:rPr>
              <w:t xml:space="preserve">休園　</w:t>
            </w:r>
            <w:r w:rsidR="00694C89" w:rsidRPr="0083075A">
              <w:rPr>
                <w:rFonts w:ascii="ＭＳ Ｐ明朝" w:eastAsia="ＭＳ Ｐ明朝" w:hAnsi="ＭＳ Ｐ明朝" w:hint="eastAsia"/>
                <w:color w:val="000000" w:themeColor="text1"/>
              </w:rPr>
              <w:t xml:space="preserve"> </w:t>
            </w:r>
            <w:r w:rsidR="00CA7882" w:rsidRPr="0083075A">
              <w:rPr>
                <w:rFonts w:ascii="ＭＳ Ｐ明朝" w:eastAsia="ＭＳ Ｐ明朝" w:hAnsi="ＭＳ Ｐ明朝" w:hint="eastAsia"/>
                <w:color w:val="000000" w:themeColor="text1"/>
              </w:rPr>
              <w:t>７月</w:t>
            </w:r>
            <w:r w:rsidR="005D55DD" w:rsidRPr="0083075A">
              <w:rPr>
                <w:rFonts w:ascii="ＭＳ Ｐ明朝" w:eastAsia="ＭＳ Ｐ明朝" w:hAnsi="ＭＳ Ｐ明朝" w:hint="eastAsia"/>
                <w:color w:val="000000" w:themeColor="text1"/>
              </w:rPr>
              <w:t>24</w:t>
            </w:r>
            <w:r w:rsidR="00391238" w:rsidRPr="0083075A">
              <w:rPr>
                <w:rFonts w:ascii="ＭＳ Ｐ明朝" w:eastAsia="ＭＳ Ｐ明朝" w:hAnsi="ＭＳ Ｐ明朝" w:hint="eastAsia"/>
                <w:color w:val="000000" w:themeColor="text1"/>
              </w:rPr>
              <w:t>日～８月</w:t>
            </w:r>
            <w:r w:rsidR="005D55DD" w:rsidRPr="0083075A">
              <w:rPr>
                <w:rFonts w:ascii="ＭＳ Ｐ明朝" w:eastAsia="ＭＳ Ｐ明朝" w:hAnsi="ＭＳ Ｐ明朝" w:hint="eastAsia"/>
                <w:color w:val="000000" w:themeColor="text1"/>
              </w:rPr>
              <w:t>24</w:t>
            </w:r>
            <w:r w:rsidR="00391238" w:rsidRPr="0083075A">
              <w:rPr>
                <w:rFonts w:ascii="ＭＳ Ｐ明朝" w:eastAsia="ＭＳ Ｐ明朝" w:hAnsi="ＭＳ Ｐ明朝" w:hint="eastAsia"/>
                <w:color w:val="000000" w:themeColor="text1"/>
              </w:rPr>
              <w:t>日</w:t>
            </w:r>
          </w:p>
          <w:p w:rsidR="00391238" w:rsidRPr="0083075A" w:rsidRDefault="000265BA" w:rsidP="00C64B8E">
            <w:pPr>
              <w:spacing w:line="0" w:lineRule="atLeast"/>
              <w:ind w:left="420" w:hangingChars="200" w:hanging="42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・冬期</w:t>
            </w:r>
            <w:r w:rsidR="00CA7882" w:rsidRPr="0083075A">
              <w:rPr>
                <w:rFonts w:ascii="ＭＳ Ｐ明朝" w:eastAsia="ＭＳ Ｐ明朝" w:hAnsi="ＭＳ Ｐ明朝" w:hint="eastAsia"/>
                <w:color w:val="000000" w:themeColor="text1"/>
              </w:rPr>
              <w:t>休園　１２月２</w:t>
            </w:r>
            <w:r w:rsidR="00BF5186" w:rsidRPr="0083075A">
              <w:rPr>
                <w:rFonts w:ascii="ＭＳ Ｐ明朝" w:eastAsia="ＭＳ Ｐ明朝" w:hAnsi="ＭＳ Ｐ明朝" w:hint="eastAsia"/>
                <w:color w:val="000000" w:themeColor="text1"/>
              </w:rPr>
              <w:t>５</w:t>
            </w:r>
            <w:r w:rsidR="00391238" w:rsidRPr="0083075A">
              <w:rPr>
                <w:rFonts w:ascii="ＭＳ Ｐ明朝" w:eastAsia="ＭＳ Ｐ明朝" w:hAnsi="ＭＳ Ｐ明朝" w:hint="eastAsia"/>
                <w:color w:val="000000" w:themeColor="text1"/>
              </w:rPr>
              <w:t>日～１月</w:t>
            </w:r>
            <w:r w:rsidR="005D55DD" w:rsidRPr="0083075A">
              <w:rPr>
                <w:rFonts w:ascii="ＭＳ Ｐ明朝" w:eastAsia="ＭＳ Ｐ明朝" w:hAnsi="ＭＳ Ｐ明朝" w:hint="eastAsia"/>
                <w:color w:val="000000" w:themeColor="text1"/>
              </w:rPr>
              <w:t>5</w:t>
            </w:r>
            <w:r w:rsidR="00391238" w:rsidRPr="0083075A">
              <w:rPr>
                <w:rFonts w:ascii="ＭＳ Ｐ明朝" w:eastAsia="ＭＳ Ｐ明朝" w:hAnsi="ＭＳ Ｐ明朝" w:hint="eastAsia"/>
                <w:color w:val="000000" w:themeColor="text1"/>
              </w:rPr>
              <w:t>日</w:t>
            </w:r>
          </w:p>
          <w:p w:rsidR="00391238" w:rsidRPr="0083075A" w:rsidRDefault="000265BA" w:rsidP="005D55DD">
            <w:pPr>
              <w:spacing w:line="0" w:lineRule="atLeast"/>
              <w:ind w:left="420" w:hangingChars="200" w:hanging="42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・春期</w:t>
            </w:r>
            <w:r w:rsidR="00CA7882" w:rsidRPr="0083075A">
              <w:rPr>
                <w:rFonts w:ascii="ＭＳ Ｐ明朝" w:eastAsia="ＭＳ Ｐ明朝" w:hAnsi="ＭＳ Ｐ明朝" w:hint="eastAsia"/>
                <w:color w:val="000000" w:themeColor="text1"/>
              </w:rPr>
              <w:t xml:space="preserve">休園　</w:t>
            </w:r>
            <w:r w:rsidR="00694C89" w:rsidRPr="0083075A">
              <w:rPr>
                <w:rFonts w:ascii="ＭＳ Ｐ明朝" w:eastAsia="ＭＳ Ｐ明朝" w:hAnsi="ＭＳ Ｐ明朝" w:hint="eastAsia"/>
                <w:color w:val="000000" w:themeColor="text1"/>
              </w:rPr>
              <w:t xml:space="preserve">　</w:t>
            </w:r>
            <w:r w:rsidR="00CA7882" w:rsidRPr="0083075A">
              <w:rPr>
                <w:rFonts w:ascii="ＭＳ Ｐ明朝" w:eastAsia="ＭＳ Ｐ明朝" w:hAnsi="ＭＳ Ｐ明朝" w:hint="eastAsia"/>
                <w:color w:val="000000" w:themeColor="text1"/>
              </w:rPr>
              <w:t>３月</w:t>
            </w:r>
            <w:r w:rsidR="00975267" w:rsidRPr="0083075A">
              <w:rPr>
                <w:rFonts w:ascii="ＭＳ Ｐ明朝" w:eastAsia="ＭＳ Ｐ明朝" w:hAnsi="ＭＳ Ｐ明朝" w:hint="eastAsia"/>
                <w:color w:val="000000" w:themeColor="text1"/>
              </w:rPr>
              <w:t>２</w:t>
            </w:r>
            <w:r w:rsidR="00BF5186" w:rsidRPr="0083075A">
              <w:rPr>
                <w:rFonts w:ascii="ＭＳ Ｐ明朝" w:eastAsia="ＭＳ Ｐ明朝" w:hAnsi="ＭＳ Ｐ明朝" w:hint="eastAsia"/>
                <w:color w:val="000000" w:themeColor="text1"/>
              </w:rPr>
              <w:t>５</w:t>
            </w:r>
            <w:r w:rsidR="00391238" w:rsidRPr="0083075A">
              <w:rPr>
                <w:rFonts w:ascii="ＭＳ Ｐ明朝" w:eastAsia="ＭＳ Ｐ明朝" w:hAnsi="ＭＳ Ｐ明朝" w:hint="eastAsia"/>
                <w:color w:val="000000" w:themeColor="text1"/>
              </w:rPr>
              <w:t>日～４月</w:t>
            </w:r>
            <w:r w:rsidR="005D55DD" w:rsidRPr="0083075A">
              <w:rPr>
                <w:rFonts w:ascii="ＭＳ Ｐ明朝" w:eastAsia="ＭＳ Ｐ明朝" w:hAnsi="ＭＳ Ｐ明朝" w:hint="eastAsia"/>
                <w:color w:val="000000" w:themeColor="text1"/>
              </w:rPr>
              <w:t>6</w:t>
            </w:r>
            <w:r w:rsidR="00391238" w:rsidRPr="0083075A">
              <w:rPr>
                <w:rFonts w:ascii="ＭＳ Ｐ明朝" w:eastAsia="ＭＳ Ｐ明朝" w:hAnsi="ＭＳ Ｐ明朝" w:hint="eastAsia"/>
                <w:color w:val="000000" w:themeColor="text1"/>
              </w:rPr>
              <w:t>日</w:t>
            </w:r>
          </w:p>
          <w:p w:rsidR="00BE56AA" w:rsidRPr="0083075A" w:rsidRDefault="00BE56AA" w:rsidP="00BE56AA">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・園長が必要と認めた日</w:t>
            </w:r>
          </w:p>
        </w:tc>
        <w:tc>
          <w:tcPr>
            <w:tcW w:w="4203" w:type="dxa"/>
            <w:vMerge/>
          </w:tcPr>
          <w:p w:rsidR="00391238" w:rsidRPr="0083075A" w:rsidRDefault="00391238" w:rsidP="00C64B8E">
            <w:pPr>
              <w:spacing w:line="0" w:lineRule="atLeast"/>
              <w:rPr>
                <w:rFonts w:ascii="ＭＳ Ｐ明朝" w:eastAsia="ＭＳ Ｐ明朝" w:hAnsi="ＭＳ Ｐ明朝"/>
                <w:color w:val="000000" w:themeColor="text1"/>
              </w:rPr>
            </w:pPr>
          </w:p>
        </w:tc>
      </w:tr>
      <w:tr w:rsidR="00BE56AA" w:rsidRPr="0083075A" w:rsidTr="00086368">
        <w:trPr>
          <w:trHeight w:val="910"/>
        </w:trPr>
        <w:tc>
          <w:tcPr>
            <w:tcW w:w="8317" w:type="dxa"/>
            <w:gridSpan w:val="2"/>
          </w:tcPr>
          <w:p w:rsidR="00BE56AA" w:rsidRPr="0083075A" w:rsidRDefault="00BE56AA" w:rsidP="00C64B8E">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ウ　家庭</w:t>
            </w:r>
            <w:r w:rsidR="00086368" w:rsidRPr="0083075A">
              <w:rPr>
                <w:rFonts w:ascii="ＭＳ Ｐ明朝" w:eastAsia="ＭＳ Ｐ明朝" w:hAnsi="ＭＳ Ｐ明朝" w:hint="eastAsia"/>
                <w:color w:val="000000" w:themeColor="text1"/>
              </w:rPr>
              <w:t>保育</w:t>
            </w:r>
            <w:r w:rsidRPr="0083075A">
              <w:rPr>
                <w:rFonts w:ascii="ＭＳ Ｐ明朝" w:eastAsia="ＭＳ Ｐ明朝" w:hAnsi="ＭＳ Ｐ明朝" w:hint="eastAsia"/>
                <w:color w:val="000000" w:themeColor="text1"/>
              </w:rPr>
              <w:t>協力日</w:t>
            </w:r>
          </w:p>
          <w:p w:rsidR="00BE56AA" w:rsidRPr="0083075A" w:rsidRDefault="00086368" w:rsidP="00C64B8E">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・行事等の理由により、家庭での保育を協力して頂く日です。</w:t>
            </w:r>
            <w:r w:rsidRPr="0083075A">
              <w:rPr>
                <w:rFonts w:ascii="ＭＳ Ｐ明朝" w:eastAsia="ＭＳ Ｐ明朝" w:hAnsi="ＭＳ Ｐ明朝"/>
                <w:color w:val="000000" w:themeColor="text1"/>
              </w:rPr>
              <w:br/>
            </w:r>
            <w:r w:rsidRPr="0083075A">
              <w:rPr>
                <w:rFonts w:ascii="ＭＳ Ｐ明朝" w:eastAsia="ＭＳ Ｐ明朝" w:hAnsi="ＭＳ Ｐ明朝" w:hint="eastAsia"/>
                <w:color w:val="000000" w:themeColor="text1"/>
              </w:rPr>
              <w:t>※4月にお渡しする年間予定表で、家庭保育協力日と記載しています。</w:t>
            </w:r>
          </w:p>
        </w:tc>
      </w:tr>
    </w:tbl>
    <w:p w:rsidR="000A1F39" w:rsidRPr="0083075A" w:rsidRDefault="000A1F39" w:rsidP="001041F5">
      <w:pPr>
        <w:rPr>
          <w:rFonts w:asciiTheme="majorEastAsia" w:eastAsiaTheme="majorEastAsia" w:hAnsiTheme="majorEastAsia"/>
          <w:color w:val="000000" w:themeColor="text1"/>
        </w:rPr>
      </w:pPr>
    </w:p>
    <w:p w:rsidR="00442EF3" w:rsidRPr="0083075A" w:rsidRDefault="00031C9A" w:rsidP="00FE53F6">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 xml:space="preserve">８　</w:t>
      </w:r>
      <w:r w:rsidR="00B977A5" w:rsidRPr="0083075A">
        <w:rPr>
          <w:rFonts w:asciiTheme="majorEastAsia" w:eastAsiaTheme="majorEastAsia" w:hAnsiTheme="majorEastAsia" w:hint="eastAsia"/>
          <w:color w:val="000000" w:themeColor="text1"/>
        </w:rPr>
        <w:t>教育・保育の</w:t>
      </w:r>
      <w:r w:rsidR="00442EF3" w:rsidRPr="0083075A">
        <w:rPr>
          <w:rFonts w:asciiTheme="majorEastAsia" w:eastAsiaTheme="majorEastAsia" w:hAnsiTheme="majorEastAsia" w:hint="eastAsia"/>
          <w:color w:val="000000" w:themeColor="text1"/>
        </w:rPr>
        <w:t>時間</w:t>
      </w:r>
      <w:r w:rsidR="008047A7" w:rsidRPr="0083075A">
        <w:rPr>
          <w:rFonts w:asciiTheme="majorEastAsia" w:eastAsiaTheme="majorEastAsia" w:hAnsiTheme="majorEastAsia" w:hint="eastAsia"/>
          <w:color w:val="000000" w:themeColor="text1"/>
        </w:rPr>
        <w:t xml:space="preserve">　</w:t>
      </w:r>
    </w:p>
    <w:p w:rsidR="00C50492" w:rsidRPr="0083075A" w:rsidRDefault="00C50492" w:rsidP="00FE53F6">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（１）教育・保育の時間</w:t>
      </w:r>
    </w:p>
    <w:p w:rsidR="00A24889" w:rsidRPr="0083075A" w:rsidRDefault="00C50492" w:rsidP="00FE53F6">
      <w:pPr>
        <w:snapToGrid w:val="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w:t>
      </w:r>
      <w:r w:rsidR="00F3188B" w:rsidRPr="0083075A">
        <w:rPr>
          <w:rFonts w:ascii="ＭＳ Ｐ明朝" w:eastAsia="ＭＳ Ｐ明朝" w:hAnsi="ＭＳ Ｐ明朝" w:cs="Times New Roman" w:hint="eastAsia"/>
          <w:color w:val="000000" w:themeColor="text1"/>
          <w:szCs w:val="24"/>
        </w:rPr>
        <w:t>本園では</w:t>
      </w:r>
      <w:r w:rsidR="00E913F4" w:rsidRPr="0083075A">
        <w:rPr>
          <w:rFonts w:ascii="ＭＳ Ｐ明朝" w:eastAsia="ＭＳ Ｐ明朝" w:hAnsi="ＭＳ Ｐ明朝" w:cs="Times New Roman" w:hint="eastAsia"/>
          <w:color w:val="000000" w:themeColor="text1"/>
          <w:szCs w:val="24"/>
        </w:rPr>
        <w:t>、1号認定</w:t>
      </w:r>
      <w:r w:rsidR="00842576" w:rsidRPr="0083075A">
        <w:rPr>
          <w:rFonts w:ascii="ＭＳ Ｐ明朝" w:eastAsia="ＭＳ Ｐ明朝" w:hAnsi="ＭＳ Ｐ明朝" w:cs="Times New Roman" w:hint="eastAsia"/>
          <w:color w:val="000000" w:themeColor="text1"/>
          <w:szCs w:val="24"/>
        </w:rPr>
        <w:t>子</w:t>
      </w:r>
      <w:r w:rsidR="00A24889" w:rsidRPr="0083075A">
        <w:rPr>
          <w:rFonts w:ascii="ＭＳ Ｐ明朝" w:eastAsia="ＭＳ Ｐ明朝" w:hAnsi="ＭＳ Ｐ明朝" w:cs="Times New Roman" w:hint="eastAsia"/>
          <w:color w:val="000000" w:themeColor="text1"/>
          <w:szCs w:val="24"/>
        </w:rPr>
        <w:t>ども</w:t>
      </w:r>
      <w:r w:rsidR="00E913F4" w:rsidRPr="0083075A">
        <w:rPr>
          <w:rFonts w:ascii="ＭＳ Ｐ明朝" w:eastAsia="ＭＳ Ｐ明朝" w:hAnsi="ＭＳ Ｐ明朝" w:cs="Times New Roman" w:hint="eastAsia"/>
          <w:color w:val="000000" w:themeColor="text1"/>
          <w:szCs w:val="24"/>
        </w:rPr>
        <w:t>2号認定</w:t>
      </w:r>
      <w:r w:rsidR="00842576" w:rsidRPr="0083075A">
        <w:rPr>
          <w:rFonts w:ascii="ＭＳ Ｐ明朝" w:eastAsia="ＭＳ Ｐ明朝" w:hAnsi="ＭＳ Ｐ明朝" w:cs="Times New Roman" w:hint="eastAsia"/>
          <w:color w:val="000000" w:themeColor="text1"/>
          <w:szCs w:val="24"/>
        </w:rPr>
        <w:t>子</w:t>
      </w:r>
      <w:r w:rsidR="00A24889" w:rsidRPr="0083075A">
        <w:rPr>
          <w:rFonts w:ascii="ＭＳ Ｐ明朝" w:eastAsia="ＭＳ Ｐ明朝" w:hAnsi="ＭＳ Ｐ明朝" w:cs="Times New Roman" w:hint="eastAsia"/>
          <w:color w:val="000000" w:themeColor="text1"/>
          <w:szCs w:val="24"/>
        </w:rPr>
        <w:t>ども</w:t>
      </w:r>
      <w:r w:rsidR="00E913F4" w:rsidRPr="0083075A">
        <w:rPr>
          <w:rFonts w:ascii="ＭＳ Ｐ明朝" w:eastAsia="ＭＳ Ｐ明朝" w:hAnsi="ＭＳ Ｐ明朝" w:cs="Times New Roman" w:hint="eastAsia"/>
          <w:color w:val="000000" w:themeColor="text1"/>
          <w:szCs w:val="24"/>
        </w:rPr>
        <w:t>に関わらず、満</w:t>
      </w:r>
      <w:r w:rsidR="00F4300F" w:rsidRPr="0083075A">
        <w:rPr>
          <w:rFonts w:ascii="ＭＳ Ｐ明朝" w:eastAsia="ＭＳ Ｐ明朝" w:hAnsi="ＭＳ Ｐ明朝" w:cs="Times New Roman" w:hint="eastAsia"/>
          <w:color w:val="000000" w:themeColor="text1"/>
          <w:szCs w:val="24"/>
        </w:rPr>
        <w:t>３</w:t>
      </w:r>
      <w:r w:rsidR="00E913F4" w:rsidRPr="0083075A">
        <w:rPr>
          <w:rFonts w:ascii="ＭＳ Ｐ明朝" w:eastAsia="ＭＳ Ｐ明朝" w:hAnsi="ＭＳ Ｐ明朝" w:cs="Times New Roman" w:hint="eastAsia"/>
          <w:color w:val="000000" w:themeColor="text1"/>
          <w:szCs w:val="24"/>
        </w:rPr>
        <w:t>歳から</w:t>
      </w:r>
      <w:r w:rsidR="00F4300F" w:rsidRPr="0083075A">
        <w:rPr>
          <w:rFonts w:ascii="ＭＳ Ｐ明朝" w:eastAsia="ＭＳ Ｐ明朝" w:hAnsi="ＭＳ Ｐ明朝" w:cs="Times New Roman" w:hint="eastAsia"/>
          <w:color w:val="000000" w:themeColor="text1"/>
          <w:szCs w:val="24"/>
        </w:rPr>
        <w:t>５</w:t>
      </w:r>
      <w:r w:rsidR="00E913F4" w:rsidRPr="0083075A">
        <w:rPr>
          <w:rFonts w:ascii="ＭＳ Ｐ明朝" w:eastAsia="ＭＳ Ｐ明朝" w:hAnsi="ＭＳ Ｐ明朝" w:cs="Times New Roman" w:hint="eastAsia"/>
          <w:color w:val="000000" w:themeColor="text1"/>
          <w:szCs w:val="24"/>
        </w:rPr>
        <w:t>歳児は</w:t>
      </w:r>
      <w:r w:rsidR="005D55DD" w:rsidRPr="0083075A">
        <w:rPr>
          <w:rFonts w:ascii="ＭＳ Ｐ明朝" w:eastAsia="ＭＳ Ｐ明朝" w:hAnsi="ＭＳ Ｐ明朝" w:cs="Times New Roman" w:hint="eastAsia"/>
          <w:color w:val="000000" w:themeColor="text1"/>
          <w:szCs w:val="24"/>
        </w:rPr>
        <w:t>9</w:t>
      </w:r>
      <w:r w:rsidR="00E913F4" w:rsidRPr="0083075A">
        <w:rPr>
          <w:rFonts w:ascii="ＭＳ Ｐ明朝" w:eastAsia="ＭＳ Ｐ明朝" w:hAnsi="ＭＳ Ｐ明朝" w:cs="Times New Roman" w:hint="eastAsia"/>
          <w:color w:val="000000" w:themeColor="text1"/>
          <w:szCs w:val="24"/>
        </w:rPr>
        <w:t>時</w:t>
      </w:r>
      <w:r w:rsidR="005D55DD" w:rsidRPr="0083075A">
        <w:rPr>
          <w:rFonts w:ascii="ＭＳ Ｐ明朝" w:eastAsia="ＭＳ Ｐ明朝" w:hAnsi="ＭＳ Ｐ明朝" w:cs="Times New Roman" w:hint="eastAsia"/>
          <w:color w:val="000000" w:themeColor="text1"/>
          <w:szCs w:val="24"/>
        </w:rPr>
        <w:t>30</w:t>
      </w:r>
      <w:r w:rsidR="00E913F4" w:rsidRPr="0083075A">
        <w:rPr>
          <w:rFonts w:ascii="ＭＳ Ｐ明朝" w:eastAsia="ＭＳ Ｐ明朝" w:hAnsi="ＭＳ Ｐ明朝" w:cs="Times New Roman" w:hint="eastAsia"/>
          <w:color w:val="000000" w:themeColor="text1"/>
          <w:szCs w:val="24"/>
        </w:rPr>
        <w:t>分～</w:t>
      </w:r>
      <w:r w:rsidR="00F4300F" w:rsidRPr="0083075A">
        <w:rPr>
          <w:rFonts w:ascii="ＭＳ Ｐ明朝" w:eastAsia="ＭＳ Ｐ明朝" w:hAnsi="ＭＳ Ｐ明朝" w:cs="Times New Roman" w:hint="eastAsia"/>
          <w:color w:val="000000" w:themeColor="text1"/>
          <w:szCs w:val="24"/>
        </w:rPr>
        <w:t>１４</w:t>
      </w:r>
      <w:r w:rsidR="00E913F4" w:rsidRPr="0083075A">
        <w:rPr>
          <w:rFonts w:ascii="ＭＳ Ｐ明朝" w:eastAsia="ＭＳ Ｐ明朝" w:hAnsi="ＭＳ Ｐ明朝" w:cs="Times New Roman" w:hint="eastAsia"/>
          <w:color w:val="000000" w:themeColor="text1"/>
          <w:szCs w:val="24"/>
        </w:rPr>
        <w:t>時</w:t>
      </w:r>
    </w:p>
    <w:p w:rsidR="00A24889" w:rsidRPr="0083075A" w:rsidRDefault="00A24889" w:rsidP="00FE53F6">
      <w:pPr>
        <w:snapToGrid w:val="0"/>
        <w:ind w:firstLineChars="100" w:firstLine="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w:t>
      </w:r>
      <w:r w:rsidR="00E33BE4" w:rsidRPr="0083075A">
        <w:rPr>
          <w:rFonts w:ascii="ＭＳ Ｐ明朝" w:eastAsia="ＭＳ Ｐ明朝" w:hAnsi="ＭＳ Ｐ明朝" w:cs="Times New Roman" w:hint="eastAsia"/>
          <w:color w:val="000000" w:themeColor="text1"/>
          <w:szCs w:val="24"/>
        </w:rPr>
        <w:t>第３</w:t>
      </w:r>
      <w:r w:rsidR="00E913F4" w:rsidRPr="0083075A">
        <w:rPr>
          <w:rFonts w:ascii="ＭＳ Ｐ明朝" w:eastAsia="ＭＳ Ｐ明朝" w:hAnsi="ＭＳ Ｐ明朝" w:cs="Times New Roman" w:hint="eastAsia"/>
          <w:color w:val="000000" w:themeColor="text1"/>
          <w:szCs w:val="24"/>
        </w:rPr>
        <w:t>水曜日</w:t>
      </w:r>
      <w:r w:rsidR="00E33BE4" w:rsidRPr="0083075A">
        <w:rPr>
          <w:rFonts w:ascii="ＭＳ Ｐ明朝" w:eastAsia="ＭＳ Ｐ明朝" w:hAnsi="ＭＳ Ｐ明朝" w:cs="Times New Roman" w:hint="eastAsia"/>
          <w:color w:val="000000" w:themeColor="text1"/>
          <w:szCs w:val="24"/>
        </w:rPr>
        <w:t>・午前保育日</w:t>
      </w:r>
      <w:r w:rsidR="00E913F4" w:rsidRPr="0083075A">
        <w:rPr>
          <w:rFonts w:ascii="ＭＳ Ｐ明朝" w:eastAsia="ＭＳ Ｐ明朝" w:hAnsi="ＭＳ Ｐ明朝" w:cs="Times New Roman" w:hint="eastAsia"/>
          <w:color w:val="000000" w:themeColor="text1"/>
          <w:szCs w:val="24"/>
        </w:rPr>
        <w:t>は</w:t>
      </w:r>
      <w:r w:rsidR="005D55DD" w:rsidRPr="0083075A">
        <w:rPr>
          <w:rFonts w:ascii="ＭＳ Ｐ明朝" w:eastAsia="ＭＳ Ｐ明朝" w:hAnsi="ＭＳ Ｐ明朝" w:cs="Times New Roman" w:hint="eastAsia"/>
          <w:color w:val="000000" w:themeColor="text1"/>
          <w:szCs w:val="24"/>
        </w:rPr>
        <w:t>11</w:t>
      </w:r>
      <w:r w:rsidR="00E913F4" w:rsidRPr="0083075A">
        <w:rPr>
          <w:rFonts w:ascii="ＭＳ Ｐ明朝" w:eastAsia="ＭＳ Ｐ明朝" w:hAnsi="ＭＳ Ｐ明朝" w:cs="Times New Roman" w:hint="eastAsia"/>
          <w:color w:val="000000" w:themeColor="text1"/>
          <w:szCs w:val="24"/>
        </w:rPr>
        <w:t>時</w:t>
      </w:r>
      <w:r w:rsidR="005D55DD" w:rsidRPr="0083075A">
        <w:rPr>
          <w:rFonts w:ascii="ＭＳ Ｐ明朝" w:eastAsia="ＭＳ Ｐ明朝" w:hAnsi="ＭＳ Ｐ明朝" w:cs="Times New Roman" w:hint="eastAsia"/>
          <w:color w:val="000000" w:themeColor="text1"/>
          <w:szCs w:val="24"/>
        </w:rPr>
        <w:t>30分</w:t>
      </w:r>
      <w:r w:rsidRPr="0083075A">
        <w:rPr>
          <w:rFonts w:ascii="ＭＳ Ｐ明朝" w:eastAsia="ＭＳ Ｐ明朝" w:hAnsi="ＭＳ Ｐ明朝" w:cs="Times New Roman" w:hint="eastAsia"/>
          <w:color w:val="000000" w:themeColor="text1"/>
          <w:szCs w:val="24"/>
        </w:rPr>
        <w:t>）</w:t>
      </w:r>
      <w:r w:rsidR="00E913F4" w:rsidRPr="0083075A">
        <w:rPr>
          <w:rFonts w:ascii="ＭＳ Ｐ明朝" w:eastAsia="ＭＳ Ｐ明朝" w:hAnsi="ＭＳ Ｐ明朝" w:cs="Times New Roman" w:hint="eastAsia"/>
          <w:color w:val="000000" w:themeColor="text1"/>
          <w:szCs w:val="24"/>
        </w:rPr>
        <w:t>まで</w:t>
      </w:r>
      <w:r w:rsidRPr="0083075A">
        <w:rPr>
          <w:rFonts w:ascii="ＭＳ Ｐ明朝" w:eastAsia="ＭＳ Ｐ明朝" w:hAnsi="ＭＳ Ｐ明朝" w:cs="Times New Roman" w:hint="eastAsia"/>
          <w:color w:val="000000" w:themeColor="text1"/>
          <w:szCs w:val="24"/>
        </w:rPr>
        <w:t>は</w:t>
      </w:r>
      <w:r w:rsidR="00E913F4" w:rsidRPr="0083075A">
        <w:rPr>
          <w:rFonts w:ascii="ＭＳ Ｐ明朝" w:eastAsia="ＭＳ Ｐ明朝" w:hAnsi="ＭＳ Ｐ明朝" w:cs="Times New Roman" w:hint="eastAsia"/>
          <w:color w:val="000000" w:themeColor="text1"/>
          <w:szCs w:val="24"/>
        </w:rPr>
        <w:t>幼児教育を受けます。</w:t>
      </w:r>
    </w:p>
    <w:p w:rsidR="00C50492" w:rsidRPr="0083075A" w:rsidRDefault="00E913F4" w:rsidP="00FE53F6">
      <w:pPr>
        <w:snapToGrid w:val="0"/>
        <w:ind w:firstLineChars="100" w:firstLine="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家庭の状況に応じて、その前後の時間は</w:t>
      </w:r>
      <w:r w:rsidR="005D55DD" w:rsidRPr="0083075A">
        <w:rPr>
          <w:rFonts w:ascii="ＭＳ Ｐ明朝" w:eastAsia="ＭＳ Ｐ明朝" w:hAnsi="ＭＳ Ｐ明朝" w:cs="Times New Roman" w:hint="eastAsia"/>
          <w:color w:val="000000" w:themeColor="text1"/>
          <w:szCs w:val="24"/>
        </w:rPr>
        <w:t>保育</w:t>
      </w:r>
      <w:r w:rsidR="00BE56AA" w:rsidRPr="0083075A">
        <w:rPr>
          <w:rFonts w:ascii="ＭＳ Ｐ明朝" w:eastAsia="ＭＳ Ｐ明朝" w:hAnsi="ＭＳ Ｐ明朝" w:cs="Times New Roman" w:hint="eastAsia"/>
          <w:color w:val="000000" w:themeColor="text1"/>
          <w:szCs w:val="24"/>
        </w:rPr>
        <w:t>（ホームクラス）</w:t>
      </w:r>
      <w:r w:rsidR="00B9606F" w:rsidRPr="0083075A">
        <w:rPr>
          <w:rFonts w:ascii="ＭＳ Ｐ明朝" w:eastAsia="ＭＳ Ｐ明朝" w:hAnsi="ＭＳ Ｐ明朝" w:cs="Times New Roman" w:hint="eastAsia"/>
          <w:color w:val="000000" w:themeColor="text1"/>
          <w:szCs w:val="24"/>
        </w:rPr>
        <w:t>とします。</w:t>
      </w:r>
      <w:r w:rsidR="00C50492" w:rsidRPr="0083075A">
        <w:rPr>
          <w:rFonts w:ascii="ＭＳ Ｐ明朝" w:eastAsia="ＭＳ Ｐ明朝" w:hAnsi="ＭＳ Ｐ明朝" w:cs="Times New Roman" w:hint="eastAsia"/>
          <w:color w:val="000000" w:themeColor="text1"/>
          <w:szCs w:val="24"/>
        </w:rPr>
        <w:t xml:space="preserve">　</w:t>
      </w:r>
      <w:r w:rsidR="00393FF1" w:rsidRPr="0083075A">
        <w:rPr>
          <w:rFonts w:ascii="ＭＳ Ｐ明朝" w:eastAsia="ＭＳ Ｐ明朝" w:hAnsi="ＭＳ Ｐ明朝" w:cs="Times New Roman"/>
          <w:color w:val="000000" w:themeColor="text1"/>
          <w:szCs w:val="24"/>
        </w:rPr>
        <w:t xml:space="preserve"> </w:t>
      </w:r>
    </w:p>
    <w:p w:rsidR="00885619" w:rsidRPr="0083075A" w:rsidRDefault="00885619" w:rsidP="00FE53F6">
      <w:pPr>
        <w:snapToGrid w:val="0"/>
        <w:ind w:firstLineChars="100" w:firstLine="210"/>
        <w:rPr>
          <w:rFonts w:ascii="ＭＳ Ｐ明朝" w:eastAsia="ＭＳ Ｐ明朝" w:hAnsi="ＭＳ Ｐ明朝" w:cs="Times New Roman"/>
          <w:color w:val="000000" w:themeColor="text1"/>
          <w:szCs w:val="24"/>
        </w:rPr>
      </w:pPr>
    </w:p>
    <w:p w:rsidR="00407F23" w:rsidRPr="0083075A" w:rsidRDefault="00407F23" w:rsidP="00FE53F6">
      <w:pPr>
        <w:spacing w:line="10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（２）保育の延長、預かり保育の利用について</w:t>
      </w:r>
    </w:p>
    <w:tbl>
      <w:tblPr>
        <w:tblpPr w:leftFromText="142" w:rightFromText="142" w:vertAnchor="text" w:horzAnchor="margin" w:tblpY="41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1366"/>
        <w:gridCol w:w="633"/>
        <w:gridCol w:w="611"/>
        <w:gridCol w:w="3222"/>
        <w:gridCol w:w="1553"/>
        <w:gridCol w:w="1701"/>
      </w:tblGrid>
      <w:tr w:rsidR="0083075A" w:rsidRPr="0083075A" w:rsidTr="00885619">
        <w:trPr>
          <w:trHeight w:val="585"/>
        </w:trPr>
        <w:tc>
          <w:tcPr>
            <w:tcW w:w="2027" w:type="dxa"/>
            <w:gridSpan w:val="2"/>
            <w:tcBorders>
              <w:top w:val="single" w:sz="8" w:space="0" w:color="auto"/>
              <w:left w:val="single" w:sz="8" w:space="0" w:color="auto"/>
              <w:bottom w:val="double" w:sz="4" w:space="0" w:color="auto"/>
            </w:tcBorders>
          </w:tcPr>
          <w:p w:rsidR="00885619" w:rsidRPr="0083075A" w:rsidRDefault="00885619" w:rsidP="00885619">
            <w:pPr>
              <w:spacing w:line="0" w:lineRule="atLeast"/>
              <w:rPr>
                <w:rFonts w:ascii="ＭＳ 明朝" w:eastAsia="ＭＳ 明朝" w:hAnsi="ＭＳ 明朝"/>
                <w:color w:val="000000" w:themeColor="text1"/>
              </w:rPr>
            </w:pPr>
            <w:r w:rsidRPr="0083075A">
              <w:rPr>
                <w:rFonts w:ascii="ＭＳ 明朝" w:eastAsia="ＭＳ 明朝" w:hAnsi="ＭＳ 明朝"/>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1017270</wp:posOffset>
                      </wp:positionH>
                      <wp:positionV relativeFrom="paragraph">
                        <wp:posOffset>41275</wp:posOffset>
                      </wp:positionV>
                      <wp:extent cx="398145" cy="174625"/>
                      <wp:effectExtent l="0" t="0" r="1905" b="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75A" w:rsidRDefault="0083075A" w:rsidP="00885619">
                                  <w:pPr>
                                    <w:rPr>
                                      <w:rFonts w:ascii="HGPｺﾞｼｯｸM" w:eastAsia="HGPｺﾞｼｯｸM"/>
                                      <w:sz w:val="16"/>
                                      <w:szCs w:val="16"/>
                                    </w:rPr>
                                  </w:pPr>
                                  <w:r>
                                    <w:rPr>
                                      <w:rFonts w:ascii="HGPｺﾞｼｯｸM" w:eastAsia="HGPｺﾞｼｯｸM" w:hint="eastAsia"/>
                                      <w:sz w:val="16"/>
                                      <w:szCs w:val="16"/>
                                    </w:rPr>
                                    <w:t>7：30</w:t>
                                  </w:r>
                                </w:p>
                                <w:p w:rsidR="0083075A" w:rsidRPr="00345B4A" w:rsidRDefault="0083075A" w:rsidP="00885619">
                                  <w:pPr>
                                    <w:rPr>
                                      <w:rFonts w:ascii="HGPｺﾞｼｯｸM" w:eastAsia="HGPｺﾞｼｯｸM"/>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80.1pt;margin-top:3.25pt;width:31.35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" stroked="f">
                      <v:textbox inset="5.85pt,.7pt,5.85pt,.7pt">
                        <w:txbxContent>
                          <w:p w:rsidR="0083075A" w:rsidRDefault="0083075A" w:rsidP="00885619">
                            <w:pPr>
                              <w:rPr>
                                <w:rFonts w:ascii="HGPｺﾞｼｯｸM" w:eastAsia="HGPｺﾞｼｯｸM"/>
                                <w:sz w:val="16"/>
                                <w:szCs w:val="16"/>
                              </w:rPr>
                            </w:pPr>
                            <w:r>
                              <w:rPr>
                                <w:rFonts w:ascii="HGPｺﾞｼｯｸM" w:eastAsia="HGPｺﾞｼｯｸM" w:hint="eastAsia"/>
                                <w:sz w:val="16"/>
                                <w:szCs w:val="16"/>
                              </w:rPr>
                              <w:t>7：30</w:t>
                            </w:r>
                          </w:p>
                          <w:p w:rsidR="0083075A" w:rsidRPr="00345B4A" w:rsidRDefault="0083075A" w:rsidP="00885619">
                            <w:pPr>
                              <w:rPr>
                                <w:rFonts w:ascii="HGPｺﾞｼｯｸM" w:eastAsia="HGPｺﾞｼｯｸM"/>
                                <w:sz w:val="16"/>
                                <w:szCs w:val="16"/>
                              </w:rPr>
                            </w:pPr>
                          </w:p>
                        </w:txbxContent>
                      </v:textbox>
                    </v:rect>
                  </w:pict>
                </mc:Fallback>
              </mc:AlternateContent>
            </w:r>
          </w:p>
        </w:tc>
        <w:tc>
          <w:tcPr>
            <w:tcW w:w="633" w:type="dxa"/>
            <w:tcBorders>
              <w:top w:val="single" w:sz="8" w:space="0" w:color="auto"/>
              <w:bottom w:val="double" w:sz="4" w:space="0" w:color="auto"/>
            </w:tcBorders>
          </w:tcPr>
          <w:p w:rsidR="00885619" w:rsidRPr="0083075A" w:rsidRDefault="00885619" w:rsidP="00885619">
            <w:pPr>
              <w:spacing w:line="0" w:lineRule="atLeast"/>
              <w:rPr>
                <w:rFonts w:ascii="ＭＳ 明朝" w:eastAsia="ＭＳ 明朝" w:hAnsi="ＭＳ 明朝"/>
                <w:color w:val="000000" w:themeColor="text1"/>
              </w:rPr>
            </w:pPr>
            <w:r w:rsidRPr="0083075A">
              <w:rPr>
                <w:rFonts w:ascii="ＭＳ 明朝" w:eastAsia="ＭＳ 明朝" w:hAnsi="ＭＳ 明朝"/>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88265</wp:posOffset>
                      </wp:positionH>
                      <wp:positionV relativeFrom="paragraph">
                        <wp:posOffset>40640</wp:posOffset>
                      </wp:positionV>
                      <wp:extent cx="445770" cy="186055"/>
                      <wp:effectExtent l="0" t="0" r="0" b="444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75A" w:rsidRPr="00345B4A" w:rsidRDefault="0083075A" w:rsidP="00885619">
                                  <w:pPr>
                                    <w:rPr>
                                      <w:rFonts w:ascii="HGPｺﾞｼｯｸM" w:eastAsia="HGPｺﾞｼｯｸM"/>
                                      <w:sz w:val="16"/>
                                      <w:szCs w:val="16"/>
                                    </w:rPr>
                                  </w:pPr>
                                  <w:r>
                                    <w:rPr>
                                      <w:rFonts w:ascii="HGPｺﾞｼｯｸM" w:eastAsia="HGPｺﾞｼｯｸM" w:hint="eastAsia"/>
                                      <w:sz w:val="16"/>
                                      <w:szCs w:val="16"/>
                                    </w:rPr>
                                    <w:t>8：３０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6.95pt;margin-top:3.2pt;width:35.1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" stroked="f">
                      <v:textbox inset="5.85pt,.7pt,5.85pt,.7pt">
                        <w:txbxContent>
                          <w:p w:rsidR="0083075A" w:rsidRPr="00345B4A" w:rsidRDefault="0083075A" w:rsidP="00885619">
                            <w:pPr>
                              <w:rPr>
                                <w:rFonts w:ascii="HGPｺﾞｼｯｸM" w:eastAsia="HGPｺﾞｼｯｸM"/>
                                <w:sz w:val="16"/>
                                <w:szCs w:val="16"/>
                              </w:rPr>
                            </w:pPr>
                            <w:r>
                              <w:rPr>
                                <w:rFonts w:ascii="HGPｺﾞｼｯｸM" w:eastAsia="HGPｺﾞｼｯｸM" w:hint="eastAsia"/>
                                <w:sz w:val="16"/>
                                <w:szCs w:val="16"/>
                              </w:rPr>
                              <w:t>8：３０</w:t>
                            </w:r>
                          </w:p>
                        </w:txbxContent>
                      </v:textbox>
                    </v:rect>
                  </w:pict>
                </mc:Fallback>
              </mc:AlternateContent>
            </w:r>
          </w:p>
        </w:tc>
        <w:tc>
          <w:tcPr>
            <w:tcW w:w="611" w:type="dxa"/>
            <w:tcBorders>
              <w:top w:val="single" w:sz="8" w:space="0" w:color="auto"/>
              <w:bottom w:val="double" w:sz="4" w:space="0" w:color="auto"/>
              <w:right w:val="dashed" w:sz="4" w:space="0" w:color="auto"/>
            </w:tcBorders>
          </w:tcPr>
          <w:p w:rsidR="00885619" w:rsidRPr="0083075A" w:rsidRDefault="00885619" w:rsidP="00885619">
            <w:pPr>
              <w:spacing w:line="0" w:lineRule="atLeast"/>
              <w:rPr>
                <w:rFonts w:ascii="ＭＳ 明朝" w:eastAsia="ＭＳ 明朝" w:hAnsi="ＭＳ 明朝"/>
                <w:color w:val="000000" w:themeColor="text1"/>
              </w:rPr>
            </w:pPr>
            <w:r w:rsidRPr="0083075A">
              <w:rPr>
                <w:rFonts w:ascii="ＭＳ 明朝" w:eastAsia="ＭＳ 明朝" w:hAnsi="ＭＳ 明朝"/>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186055</wp:posOffset>
                      </wp:positionH>
                      <wp:positionV relativeFrom="paragraph">
                        <wp:posOffset>97790</wp:posOffset>
                      </wp:positionV>
                      <wp:extent cx="459740" cy="13462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75A" w:rsidRPr="00345B4A" w:rsidRDefault="0083075A" w:rsidP="00885619">
                                  <w:pPr>
                                    <w:spacing w:line="0" w:lineRule="atLeast"/>
                                    <w:rPr>
                                      <w:rFonts w:ascii="HGPｺﾞｼｯｸM" w:eastAsia="HGPｺﾞｼｯｸM"/>
                                      <w:sz w:val="16"/>
                                      <w:szCs w:val="16"/>
                                    </w:rPr>
                                  </w:pPr>
                                  <w:r>
                                    <w:rPr>
                                      <w:rFonts w:ascii="HGPｺﾞｼｯｸM" w:eastAsia="HGPｺﾞｼｯｸM" w:hint="eastAsia"/>
                                      <w:sz w:val="16"/>
                                      <w:szCs w:val="16"/>
                                    </w:rPr>
                                    <w:t>9：30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4.65pt;margin-top:7.7pt;width:36.2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SVhQIAAAsF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" stroked="f">
                      <v:textbox inset="5.85pt,.7pt,5.85pt,.7pt">
                        <w:txbxContent>
                          <w:p w:rsidR="0083075A" w:rsidRPr="00345B4A" w:rsidRDefault="0083075A" w:rsidP="00885619">
                            <w:pPr>
                              <w:spacing w:line="0" w:lineRule="atLeast"/>
                              <w:rPr>
                                <w:rFonts w:ascii="HGPｺﾞｼｯｸM" w:eastAsia="HGPｺﾞｼｯｸM"/>
                                <w:sz w:val="16"/>
                                <w:szCs w:val="16"/>
                              </w:rPr>
                            </w:pPr>
                            <w:r>
                              <w:rPr>
                                <w:rFonts w:ascii="HGPｺﾞｼｯｸM" w:eastAsia="HGPｺﾞｼｯｸM" w:hint="eastAsia"/>
                                <w:sz w:val="16"/>
                                <w:szCs w:val="16"/>
                              </w:rPr>
                              <w:t>9：30</w:t>
                            </w:r>
                          </w:p>
                        </w:txbxContent>
                      </v:textbox>
                    </v:rect>
                  </w:pict>
                </mc:Fallback>
              </mc:AlternateContent>
            </w:r>
          </w:p>
        </w:tc>
        <w:tc>
          <w:tcPr>
            <w:tcW w:w="3222" w:type="dxa"/>
            <w:tcBorders>
              <w:top w:val="single" w:sz="8" w:space="0" w:color="auto"/>
              <w:left w:val="dashed" w:sz="4" w:space="0" w:color="auto"/>
              <w:bottom w:val="double" w:sz="4" w:space="0" w:color="auto"/>
            </w:tcBorders>
          </w:tcPr>
          <w:p w:rsidR="00885619" w:rsidRPr="0083075A" w:rsidRDefault="00885619" w:rsidP="00885619">
            <w:pPr>
              <w:spacing w:line="0" w:lineRule="atLeast"/>
              <w:rPr>
                <w:rFonts w:ascii="ＭＳ 明朝" w:eastAsia="ＭＳ 明朝" w:hAnsi="ＭＳ 明朝"/>
                <w:color w:val="000000" w:themeColor="text1"/>
              </w:rPr>
            </w:pPr>
            <w:r w:rsidRPr="0083075A">
              <w:rPr>
                <w:rFonts w:ascii="ＭＳ 明朝" w:eastAsia="ＭＳ 明朝" w:hAnsi="ＭＳ 明朝"/>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1747520</wp:posOffset>
                      </wp:positionH>
                      <wp:positionV relativeFrom="paragraph">
                        <wp:posOffset>39370</wp:posOffset>
                      </wp:positionV>
                      <wp:extent cx="513080" cy="175260"/>
                      <wp:effectExtent l="0" t="0" r="127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75A" w:rsidRPr="00345B4A" w:rsidRDefault="0083075A" w:rsidP="00885619">
                                  <w:pPr>
                                    <w:rPr>
                                      <w:rFonts w:ascii="HGPｺﾞｼｯｸM" w:eastAsia="HGPｺﾞｼｯｸM"/>
                                      <w:sz w:val="16"/>
                                      <w:szCs w:val="16"/>
                                    </w:rPr>
                                  </w:pPr>
                                  <w:r>
                                    <w:rPr>
                                      <w:rFonts w:ascii="HGPｺﾞｼｯｸM" w:eastAsia="HGPｺﾞｼｯｸM" w:hint="eastAsia"/>
                                      <w:sz w:val="16"/>
                                      <w:szCs w:val="16"/>
                                    </w:rPr>
                                    <w:t>１４</w:t>
                                  </w:r>
                                  <w:r w:rsidRPr="00345B4A">
                                    <w:rPr>
                                      <w:rFonts w:ascii="HGPｺﾞｼｯｸM" w:eastAsia="HGPｺﾞｼｯｸM" w:hint="eastAsia"/>
                                      <w:sz w:val="16"/>
                                      <w:szCs w:val="16"/>
                                    </w:rPr>
                                    <w:t>：</w:t>
                                  </w:r>
                                  <w:r>
                                    <w:rPr>
                                      <w:rFonts w:ascii="HGPｺﾞｼｯｸM" w:eastAsia="HGPｺﾞｼｯｸM" w:hint="eastAsia"/>
                                      <w:sz w:val="16"/>
                                      <w:szCs w:val="16"/>
                                    </w:rPr>
                                    <w:t>０</w:t>
                                  </w:r>
                                  <w:r w:rsidRPr="00345B4A">
                                    <w:rPr>
                                      <w:rFonts w:ascii="HGPｺﾞｼｯｸM" w:eastAsia="HGPｺﾞｼｯｸM" w:hint="eastAsia"/>
                                      <w:sz w:val="16"/>
                                      <w:szCs w:val="16"/>
                                    </w:rPr>
                                    <w:t>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137.6pt;margin-top:3.1pt;width:40.4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ikhQIAAAsF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" stroked="f">
                      <v:textbox inset="5.85pt,.7pt,5.85pt,.7pt">
                        <w:txbxContent>
                          <w:p w:rsidR="0083075A" w:rsidRPr="00345B4A" w:rsidRDefault="0083075A" w:rsidP="00885619">
                            <w:pPr>
                              <w:rPr>
                                <w:rFonts w:ascii="HGPｺﾞｼｯｸM" w:eastAsia="HGPｺﾞｼｯｸM"/>
                                <w:sz w:val="16"/>
                                <w:szCs w:val="16"/>
                              </w:rPr>
                            </w:pPr>
                            <w:r>
                              <w:rPr>
                                <w:rFonts w:ascii="HGPｺﾞｼｯｸM" w:eastAsia="HGPｺﾞｼｯｸM" w:hint="eastAsia"/>
                                <w:sz w:val="16"/>
                                <w:szCs w:val="16"/>
                              </w:rPr>
                              <w:t>１４</w:t>
                            </w:r>
                            <w:r w:rsidRPr="00345B4A">
                              <w:rPr>
                                <w:rFonts w:ascii="HGPｺﾞｼｯｸM" w:eastAsia="HGPｺﾞｼｯｸM" w:hint="eastAsia"/>
                                <w:sz w:val="16"/>
                                <w:szCs w:val="16"/>
                              </w:rPr>
                              <w:t>：</w:t>
                            </w:r>
                            <w:r>
                              <w:rPr>
                                <w:rFonts w:ascii="HGPｺﾞｼｯｸM" w:eastAsia="HGPｺﾞｼｯｸM" w:hint="eastAsia"/>
                                <w:sz w:val="16"/>
                                <w:szCs w:val="16"/>
                              </w:rPr>
                              <w:t>０</w:t>
                            </w:r>
                            <w:r w:rsidRPr="00345B4A">
                              <w:rPr>
                                <w:rFonts w:ascii="HGPｺﾞｼｯｸM" w:eastAsia="HGPｺﾞｼｯｸM" w:hint="eastAsia"/>
                                <w:sz w:val="16"/>
                                <w:szCs w:val="16"/>
                              </w:rPr>
                              <w:t>０</w:t>
                            </w:r>
                          </w:p>
                        </w:txbxContent>
                      </v:textbox>
                    </v:rect>
                  </w:pict>
                </mc:Fallback>
              </mc:AlternateContent>
            </w:r>
          </w:p>
        </w:tc>
        <w:tc>
          <w:tcPr>
            <w:tcW w:w="1553" w:type="dxa"/>
            <w:tcBorders>
              <w:top w:val="single" w:sz="8" w:space="0" w:color="auto"/>
              <w:bottom w:val="double" w:sz="4" w:space="0" w:color="auto"/>
            </w:tcBorders>
          </w:tcPr>
          <w:p w:rsidR="00885619" w:rsidRPr="0083075A" w:rsidRDefault="00885619" w:rsidP="00885619">
            <w:pPr>
              <w:spacing w:line="0" w:lineRule="atLeast"/>
              <w:rPr>
                <w:rFonts w:ascii="ＭＳ 明朝" w:eastAsia="ＭＳ 明朝" w:hAnsi="ＭＳ 明朝"/>
                <w:color w:val="000000" w:themeColor="text1"/>
              </w:rPr>
            </w:pPr>
            <w:r w:rsidRPr="0083075A">
              <w:rPr>
                <w:rFonts w:ascii="ＭＳ 明朝" w:eastAsia="ＭＳ 明朝" w:hAnsi="ＭＳ 明朝"/>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614045</wp:posOffset>
                      </wp:positionH>
                      <wp:positionV relativeFrom="paragraph">
                        <wp:posOffset>69850</wp:posOffset>
                      </wp:positionV>
                      <wp:extent cx="513080" cy="175260"/>
                      <wp:effectExtent l="0" t="0" r="127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75A" w:rsidRPr="00345B4A" w:rsidRDefault="0083075A" w:rsidP="00885619">
                                  <w:pPr>
                                    <w:rPr>
                                      <w:rFonts w:ascii="HGPｺﾞｼｯｸM" w:eastAsia="HGPｺﾞｼｯｸM"/>
                                      <w:sz w:val="16"/>
                                      <w:szCs w:val="16"/>
                                    </w:rPr>
                                  </w:pPr>
                                  <w:r>
                                    <w:rPr>
                                      <w:rFonts w:ascii="HGPｺﾞｼｯｸM" w:eastAsia="HGPｺﾞｼｯｸM" w:hint="eastAsia"/>
                                      <w:sz w:val="16"/>
                                      <w:szCs w:val="16"/>
                                    </w:rPr>
                                    <w:t>１６：30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48.35pt;margin-top:5.5pt;width:40.4pt;height:1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4YhQIAAAsF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" stroked="f">
                      <v:textbox inset="5.85pt,.7pt,5.85pt,.7pt">
                        <w:txbxContent>
                          <w:p w:rsidR="0083075A" w:rsidRPr="00345B4A" w:rsidRDefault="0083075A" w:rsidP="00885619">
                            <w:pPr>
                              <w:rPr>
                                <w:rFonts w:ascii="HGPｺﾞｼｯｸM" w:eastAsia="HGPｺﾞｼｯｸM"/>
                                <w:sz w:val="16"/>
                                <w:szCs w:val="16"/>
                              </w:rPr>
                            </w:pPr>
                            <w:r>
                              <w:rPr>
                                <w:rFonts w:ascii="HGPｺﾞｼｯｸM" w:eastAsia="HGPｺﾞｼｯｸM" w:hint="eastAsia"/>
                                <w:sz w:val="16"/>
                                <w:szCs w:val="16"/>
                              </w:rPr>
                              <w:t>１６：30</w:t>
                            </w:r>
                          </w:p>
                        </w:txbxContent>
                      </v:textbox>
                    </v:rect>
                  </w:pict>
                </mc:Fallback>
              </mc:AlternateContent>
            </w:r>
          </w:p>
        </w:tc>
        <w:tc>
          <w:tcPr>
            <w:tcW w:w="1701" w:type="dxa"/>
            <w:tcBorders>
              <w:top w:val="single" w:sz="8" w:space="0" w:color="auto"/>
              <w:bottom w:val="double" w:sz="4" w:space="0" w:color="auto"/>
            </w:tcBorders>
          </w:tcPr>
          <w:p w:rsidR="00885619" w:rsidRPr="0083075A" w:rsidRDefault="004B4071" w:rsidP="00885619">
            <w:pPr>
              <w:spacing w:line="0" w:lineRule="atLeast"/>
              <w:rPr>
                <w:rFonts w:ascii="ＭＳ 明朝" w:eastAsia="ＭＳ 明朝" w:hAnsi="ＭＳ 明朝"/>
                <w:color w:val="000000" w:themeColor="text1"/>
              </w:rPr>
            </w:pPr>
            <w:r w:rsidRPr="0083075A">
              <w:rPr>
                <w:rFonts w:ascii="ＭＳ 明朝" w:eastAsia="ＭＳ 明朝" w:hAnsi="ＭＳ 明朝"/>
                <w:noProof/>
                <w:color w:val="000000" w:themeColor="text1"/>
                <w:sz w:val="16"/>
                <w:szCs w:val="16"/>
              </w:rPr>
              <mc:AlternateContent>
                <mc:Choice Requires="wps">
                  <w:drawing>
                    <wp:anchor distT="0" distB="0" distL="114300" distR="114300" simplePos="0" relativeHeight="251659776" behindDoc="0" locked="0" layoutInCell="1" allowOverlap="1">
                      <wp:simplePos x="0" y="0"/>
                      <wp:positionH relativeFrom="column">
                        <wp:posOffset>755147</wp:posOffset>
                      </wp:positionH>
                      <wp:positionV relativeFrom="paragraph">
                        <wp:posOffset>69412</wp:posOffset>
                      </wp:positionV>
                      <wp:extent cx="491490" cy="209550"/>
                      <wp:effectExtent l="0" t="0" r="381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75A" w:rsidRPr="00345B4A" w:rsidRDefault="0083075A" w:rsidP="00885619">
                                  <w:pPr>
                                    <w:rPr>
                                      <w:rFonts w:ascii="HGPｺﾞｼｯｸM" w:eastAsia="HGPｺﾞｼｯｸM"/>
                                      <w:sz w:val="16"/>
                                      <w:szCs w:val="16"/>
                                    </w:rPr>
                                  </w:pPr>
                                  <w:r w:rsidRPr="00345B4A">
                                    <w:rPr>
                                      <w:rFonts w:ascii="HGPｺﾞｼｯｸM" w:eastAsia="HGPｺﾞｼｯｸM" w:hint="eastAsia"/>
                                      <w:sz w:val="16"/>
                                      <w:szCs w:val="16"/>
                                    </w:rPr>
                                    <w:t>１８：３０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59.45pt;margin-top:5.45pt;width:38.7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" stroked="f">
                      <v:textbox inset="5.85pt,.7pt,5.85pt,.7pt">
                        <w:txbxContent>
                          <w:p w:rsidR="0083075A" w:rsidRPr="00345B4A" w:rsidRDefault="0083075A" w:rsidP="00885619">
                            <w:pPr>
                              <w:rPr>
                                <w:rFonts w:ascii="HGPｺﾞｼｯｸM" w:eastAsia="HGPｺﾞｼｯｸM"/>
                                <w:sz w:val="16"/>
                                <w:szCs w:val="16"/>
                              </w:rPr>
                            </w:pPr>
                            <w:r w:rsidRPr="00345B4A">
                              <w:rPr>
                                <w:rFonts w:ascii="HGPｺﾞｼｯｸM" w:eastAsia="HGPｺﾞｼｯｸM" w:hint="eastAsia"/>
                                <w:sz w:val="16"/>
                                <w:szCs w:val="16"/>
                              </w:rPr>
                              <w:t>１８：３０</w:t>
                            </w:r>
                          </w:p>
                        </w:txbxContent>
                      </v:textbox>
                    </v:rect>
                  </w:pict>
                </mc:Fallback>
              </mc:AlternateContent>
            </w:r>
          </w:p>
        </w:tc>
      </w:tr>
      <w:tr w:rsidR="0083075A" w:rsidRPr="0083075A" w:rsidTr="00616B35">
        <w:trPr>
          <w:trHeight w:val="925"/>
        </w:trPr>
        <w:tc>
          <w:tcPr>
            <w:tcW w:w="661" w:type="dxa"/>
            <w:vMerge w:val="restart"/>
            <w:tcBorders>
              <w:top w:val="double" w:sz="4" w:space="0" w:color="auto"/>
              <w:left w:val="single" w:sz="8" w:space="0" w:color="auto"/>
            </w:tcBorders>
            <w:textDirection w:val="tbRlV"/>
            <w:vAlign w:val="center"/>
          </w:tcPr>
          <w:p w:rsidR="00885619" w:rsidRPr="0083075A" w:rsidRDefault="00885619" w:rsidP="00885619">
            <w:pPr>
              <w:spacing w:line="0" w:lineRule="atLeast"/>
              <w:ind w:left="113" w:right="113"/>
              <w:jc w:val="center"/>
              <w:rPr>
                <w:rFonts w:ascii="ＭＳ 明朝" w:eastAsia="ＭＳ 明朝" w:hAnsi="ＭＳ 明朝"/>
                <w:color w:val="000000" w:themeColor="text1"/>
                <w:sz w:val="18"/>
                <w:szCs w:val="18"/>
              </w:rPr>
            </w:pPr>
            <w:r w:rsidRPr="0083075A">
              <w:rPr>
                <w:rFonts w:ascii="ＭＳ 明朝" w:eastAsia="ＭＳ 明朝" w:hAnsi="ＭＳ 明朝" w:hint="eastAsia"/>
                <w:color w:val="000000" w:themeColor="text1"/>
                <w:sz w:val="18"/>
                <w:szCs w:val="18"/>
              </w:rPr>
              <w:t>１号認定子ども</w:t>
            </w:r>
          </w:p>
        </w:tc>
        <w:tc>
          <w:tcPr>
            <w:tcW w:w="1366" w:type="dxa"/>
            <w:tcBorders>
              <w:top w:val="double" w:sz="4" w:space="0" w:color="auto"/>
              <w:left w:val="single" w:sz="8" w:space="0" w:color="auto"/>
              <w:bottom w:val="single" w:sz="4" w:space="0" w:color="auto"/>
            </w:tcBorders>
            <w:vAlign w:val="center"/>
          </w:tcPr>
          <w:p w:rsidR="00885619" w:rsidRPr="0083075A" w:rsidRDefault="00885619" w:rsidP="00885619">
            <w:pPr>
              <w:spacing w:line="0" w:lineRule="atLeast"/>
              <w:jc w:val="center"/>
              <w:rPr>
                <w:rFonts w:ascii="ＭＳ 明朝" w:eastAsia="ＭＳ 明朝" w:hAnsi="ＭＳ 明朝"/>
                <w:color w:val="000000" w:themeColor="text1"/>
                <w:kern w:val="0"/>
                <w:sz w:val="16"/>
                <w:szCs w:val="16"/>
              </w:rPr>
            </w:pPr>
          </w:p>
          <w:p w:rsidR="00885619" w:rsidRPr="0083075A" w:rsidRDefault="00885619" w:rsidP="00885619">
            <w:pPr>
              <w:spacing w:line="0" w:lineRule="atLeast"/>
              <w:rPr>
                <w:rFonts w:ascii="ＭＳ 明朝" w:eastAsia="ＭＳ 明朝" w:hAnsi="ＭＳ 明朝"/>
                <w:color w:val="000000" w:themeColor="text1"/>
                <w:kern w:val="0"/>
                <w:sz w:val="16"/>
                <w:szCs w:val="16"/>
              </w:rPr>
            </w:pPr>
            <w:r w:rsidRPr="001019CE">
              <w:rPr>
                <w:rFonts w:ascii="ＭＳ 明朝" w:eastAsia="ＭＳ 明朝" w:hAnsi="ＭＳ 明朝" w:hint="eastAsia"/>
                <w:color w:val="000000" w:themeColor="text1"/>
                <w:kern w:val="0"/>
                <w:sz w:val="16"/>
                <w:szCs w:val="16"/>
                <w:fitText w:val="1120" w:id="2023329536"/>
              </w:rPr>
              <w:t>学期内の平</w:t>
            </w:r>
            <w:r w:rsidRPr="001019CE">
              <w:rPr>
                <w:rFonts w:ascii="ＭＳ 明朝" w:eastAsia="ＭＳ 明朝" w:hAnsi="ＭＳ 明朝" w:hint="eastAsia"/>
                <w:color w:val="000000" w:themeColor="text1"/>
                <w:spacing w:val="15"/>
                <w:kern w:val="0"/>
                <w:sz w:val="16"/>
                <w:szCs w:val="16"/>
                <w:fitText w:val="1120" w:id="2023329536"/>
              </w:rPr>
              <w:t>日</w:t>
            </w:r>
          </w:p>
          <w:p w:rsidR="00885619" w:rsidRPr="0083075A" w:rsidRDefault="00885619" w:rsidP="00885619">
            <w:pPr>
              <w:spacing w:line="0" w:lineRule="atLeast"/>
              <w:jc w:val="center"/>
              <w:rPr>
                <w:rFonts w:ascii="ＭＳ 明朝" w:eastAsia="ＭＳ 明朝" w:hAnsi="ＭＳ 明朝"/>
                <w:color w:val="000000" w:themeColor="text1"/>
                <w:sz w:val="16"/>
                <w:szCs w:val="16"/>
              </w:rPr>
            </w:pPr>
          </w:p>
        </w:tc>
        <w:tc>
          <w:tcPr>
            <w:tcW w:w="633" w:type="dxa"/>
            <w:tcBorders>
              <w:top w:val="double" w:sz="4" w:space="0" w:color="auto"/>
              <w:right w:val="dashed" w:sz="4" w:space="0" w:color="auto"/>
            </w:tcBorders>
            <w:vAlign w:val="center"/>
          </w:tcPr>
          <w:p w:rsidR="00885619" w:rsidRPr="0083075A" w:rsidRDefault="00B141A6" w:rsidP="00B141A6">
            <w:pPr>
              <w:spacing w:line="0" w:lineRule="atLeast"/>
              <w:jc w:val="center"/>
              <w:rPr>
                <w:rFonts w:ascii="ＭＳ 明朝" w:eastAsia="ＭＳ 明朝" w:hAnsi="ＭＳ 明朝"/>
                <w:color w:val="000000" w:themeColor="text1"/>
                <w:sz w:val="10"/>
                <w:szCs w:val="10"/>
              </w:rPr>
            </w:pPr>
            <w:r w:rsidRPr="0083075A">
              <w:rPr>
                <w:rFonts w:ascii="ＭＳ 明朝" w:eastAsia="ＭＳ 明朝" w:hAnsi="ＭＳ 明朝" w:hint="eastAsia"/>
                <w:color w:val="000000" w:themeColor="text1"/>
                <w:sz w:val="10"/>
                <w:szCs w:val="10"/>
              </w:rPr>
              <w:t>早朝保育</w:t>
            </w:r>
            <w:r w:rsidRPr="0083075A">
              <w:rPr>
                <w:rFonts w:ascii="ＭＳ 明朝" w:eastAsia="ＭＳ 明朝" w:hAnsi="ＭＳ 明朝"/>
                <w:color w:val="000000" w:themeColor="text1"/>
                <w:sz w:val="10"/>
                <w:szCs w:val="10"/>
              </w:rPr>
              <w:br/>
            </w:r>
            <w:r w:rsidRPr="0083075A">
              <w:rPr>
                <w:rFonts w:ascii="ＭＳ 明朝" w:eastAsia="ＭＳ 明朝" w:hAnsi="ＭＳ 明朝" w:hint="eastAsia"/>
                <w:color w:val="000000" w:themeColor="text1"/>
                <w:sz w:val="10"/>
                <w:szCs w:val="10"/>
              </w:rPr>
              <w:t>（預かり保育）</w:t>
            </w:r>
            <w:r w:rsidRPr="0083075A">
              <w:rPr>
                <w:rFonts w:ascii="ＭＳ 明朝" w:eastAsia="ＭＳ 明朝" w:hAnsi="ＭＳ 明朝"/>
                <w:color w:val="000000" w:themeColor="text1"/>
                <w:sz w:val="10"/>
                <w:szCs w:val="10"/>
              </w:rPr>
              <w:br/>
            </w:r>
            <w:r w:rsidRPr="0083075A">
              <w:rPr>
                <w:rFonts w:ascii="ＭＳ 明朝" w:eastAsia="ＭＳ 明朝" w:hAnsi="ＭＳ 明朝" w:hint="eastAsia"/>
                <w:color w:val="000000" w:themeColor="text1"/>
                <w:sz w:val="10"/>
                <w:szCs w:val="10"/>
              </w:rPr>
              <w:t>※別料金がかかります。</w:t>
            </w:r>
          </w:p>
        </w:tc>
        <w:tc>
          <w:tcPr>
            <w:tcW w:w="611" w:type="dxa"/>
            <w:tcBorders>
              <w:top w:val="double" w:sz="4" w:space="0" w:color="auto"/>
              <w:left w:val="dashed" w:sz="4" w:space="0" w:color="auto"/>
              <w:right w:val="dashed" w:sz="4" w:space="0" w:color="auto"/>
            </w:tcBorders>
            <w:shd w:val="clear" w:color="auto" w:fill="auto"/>
            <w:vAlign w:val="center"/>
          </w:tcPr>
          <w:p w:rsidR="00885619" w:rsidRPr="0083075A" w:rsidRDefault="00D77C43" w:rsidP="00885619">
            <w:pPr>
              <w:spacing w:line="0" w:lineRule="atLeast"/>
              <w:ind w:leftChars="-11" w:left="126" w:rightChars="-90" w:right="-189" w:hangingChars="124" w:hanging="149"/>
              <w:rPr>
                <w:rFonts w:ascii="ＭＳ 明朝" w:eastAsia="ＭＳ 明朝" w:hAnsi="ＭＳ 明朝"/>
                <w:color w:val="000000" w:themeColor="text1"/>
                <w:sz w:val="12"/>
                <w:szCs w:val="12"/>
              </w:rPr>
            </w:pPr>
            <w:r w:rsidRPr="0083075A">
              <w:rPr>
                <w:rFonts w:ascii="ＭＳ 明朝" w:eastAsia="ＭＳ 明朝" w:hAnsi="ＭＳ 明朝" w:hint="eastAsia"/>
                <w:color w:val="000000" w:themeColor="text1"/>
                <w:sz w:val="12"/>
                <w:szCs w:val="12"/>
              </w:rPr>
              <w:t>順次登園</w:t>
            </w:r>
          </w:p>
        </w:tc>
        <w:tc>
          <w:tcPr>
            <w:tcW w:w="3222" w:type="dxa"/>
            <w:tcBorders>
              <w:top w:val="double" w:sz="4" w:space="0" w:color="auto"/>
              <w:left w:val="dashed" w:sz="4" w:space="0" w:color="auto"/>
              <w:bottom w:val="single" w:sz="4" w:space="0" w:color="auto"/>
              <w:right w:val="single" w:sz="4" w:space="0" w:color="auto"/>
            </w:tcBorders>
            <w:shd w:val="clear" w:color="auto" w:fill="auto"/>
            <w:vAlign w:val="center"/>
          </w:tcPr>
          <w:p w:rsidR="00885619" w:rsidRPr="0083075A" w:rsidRDefault="00885619" w:rsidP="00885619">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教育活動時間(教育標準時間)</w:t>
            </w:r>
          </w:p>
          <w:p w:rsidR="00885619" w:rsidRPr="0083075A" w:rsidRDefault="00885619" w:rsidP="004B4071">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14"/>
              </w:rPr>
              <w:t>（</w:t>
            </w:r>
            <w:r w:rsidR="004B4071" w:rsidRPr="0083075A">
              <w:rPr>
                <w:rFonts w:ascii="ＭＳ 明朝" w:eastAsia="ＭＳ 明朝" w:hAnsi="ＭＳ 明朝" w:hint="eastAsia"/>
                <w:color w:val="000000" w:themeColor="text1"/>
                <w:sz w:val="14"/>
              </w:rPr>
              <w:t>年間予定表の午前保育日は11：30</w:t>
            </w:r>
            <w:r w:rsidRPr="0083075A">
              <w:rPr>
                <w:rFonts w:ascii="ＭＳ 明朝" w:eastAsia="ＭＳ 明朝" w:hAnsi="ＭＳ 明朝" w:hint="eastAsia"/>
                <w:color w:val="000000" w:themeColor="text1"/>
                <w:sz w:val="14"/>
              </w:rPr>
              <w:t>まで）</w:t>
            </w:r>
          </w:p>
        </w:tc>
        <w:tc>
          <w:tcPr>
            <w:tcW w:w="3254" w:type="dxa"/>
            <w:gridSpan w:val="2"/>
            <w:tcBorders>
              <w:top w:val="double" w:sz="4" w:space="0" w:color="auto"/>
              <w:left w:val="single" w:sz="4" w:space="0" w:color="auto"/>
              <w:bottom w:val="single" w:sz="4" w:space="0" w:color="auto"/>
              <w:right w:val="single" w:sz="4" w:space="0" w:color="auto"/>
            </w:tcBorders>
            <w:vAlign w:val="center"/>
          </w:tcPr>
          <w:p w:rsidR="00885619" w:rsidRPr="0083075A" w:rsidRDefault="00342FDD" w:rsidP="00885619">
            <w:pPr>
              <w:spacing w:line="0" w:lineRule="atLeast"/>
              <w:jc w:val="center"/>
              <w:rPr>
                <w:rFonts w:ascii="ＭＳ 明朝" w:eastAsia="ＭＳ 明朝" w:hAnsi="ＭＳ 明朝"/>
                <w:color w:val="000000" w:themeColor="text1"/>
                <w:sz w:val="12"/>
                <w:szCs w:val="16"/>
              </w:rPr>
            </w:pPr>
            <w:r w:rsidRPr="0083075A">
              <w:rPr>
                <w:rFonts w:ascii="ＭＳ 明朝" w:eastAsia="ＭＳ 明朝" w:hAnsi="ＭＳ 明朝" w:hint="eastAsia"/>
                <w:color w:val="000000" w:themeColor="text1"/>
                <w:sz w:val="18"/>
              </w:rPr>
              <w:t>ホームクラス</w:t>
            </w:r>
            <w:r w:rsidRPr="0083075A">
              <w:rPr>
                <w:rFonts w:ascii="ＭＳ 明朝" w:eastAsia="ＭＳ 明朝" w:hAnsi="ＭＳ 明朝" w:hint="eastAsia"/>
                <w:color w:val="000000" w:themeColor="text1"/>
                <w:sz w:val="16"/>
                <w:szCs w:val="16"/>
              </w:rPr>
              <w:t>（預かり保育）</w:t>
            </w:r>
          </w:p>
          <w:p w:rsidR="00885619" w:rsidRPr="0083075A" w:rsidRDefault="00885619" w:rsidP="00885619">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14"/>
                <w:szCs w:val="16"/>
              </w:rPr>
              <w:t>※別料金がかかります。</w:t>
            </w:r>
          </w:p>
        </w:tc>
      </w:tr>
      <w:tr w:rsidR="0083075A" w:rsidRPr="0083075A" w:rsidTr="00616B35">
        <w:trPr>
          <w:trHeight w:val="632"/>
        </w:trPr>
        <w:tc>
          <w:tcPr>
            <w:tcW w:w="661" w:type="dxa"/>
            <w:vMerge/>
            <w:tcBorders>
              <w:left w:val="single" w:sz="8" w:space="0" w:color="auto"/>
              <w:bottom w:val="double" w:sz="4" w:space="0" w:color="auto"/>
            </w:tcBorders>
            <w:vAlign w:val="center"/>
          </w:tcPr>
          <w:p w:rsidR="004B4071" w:rsidRPr="0083075A" w:rsidRDefault="004B4071" w:rsidP="00885619">
            <w:pPr>
              <w:spacing w:line="0" w:lineRule="atLeast"/>
              <w:jc w:val="center"/>
              <w:rPr>
                <w:rFonts w:ascii="ＭＳ 明朝" w:eastAsia="ＭＳ 明朝" w:hAnsi="ＭＳ 明朝"/>
                <w:color w:val="000000" w:themeColor="text1"/>
                <w:sz w:val="18"/>
                <w:szCs w:val="18"/>
              </w:rPr>
            </w:pPr>
          </w:p>
        </w:tc>
        <w:tc>
          <w:tcPr>
            <w:tcW w:w="1366" w:type="dxa"/>
            <w:tcBorders>
              <w:top w:val="single" w:sz="4" w:space="0" w:color="auto"/>
              <w:left w:val="single" w:sz="8" w:space="0" w:color="auto"/>
              <w:bottom w:val="double" w:sz="4" w:space="0" w:color="auto"/>
            </w:tcBorders>
            <w:vAlign w:val="center"/>
          </w:tcPr>
          <w:p w:rsidR="004B4071" w:rsidRPr="0083075A" w:rsidRDefault="004B4071" w:rsidP="00885619">
            <w:pPr>
              <w:spacing w:line="0" w:lineRule="atLeast"/>
              <w:jc w:val="center"/>
              <w:rPr>
                <w:rFonts w:ascii="ＭＳ 明朝" w:eastAsia="ＭＳ 明朝" w:hAnsi="ＭＳ 明朝"/>
                <w:color w:val="000000" w:themeColor="text1"/>
                <w:kern w:val="0"/>
                <w:sz w:val="16"/>
                <w:szCs w:val="16"/>
              </w:rPr>
            </w:pPr>
            <w:r w:rsidRPr="001019CE">
              <w:rPr>
                <w:rFonts w:ascii="ＭＳ 明朝" w:eastAsia="ＭＳ 明朝" w:hAnsi="ＭＳ 明朝" w:hint="eastAsia"/>
                <w:color w:val="000000" w:themeColor="text1"/>
                <w:spacing w:val="60"/>
                <w:kern w:val="0"/>
                <w:sz w:val="16"/>
                <w:szCs w:val="16"/>
                <w:fitText w:val="1120" w:id="2023329537"/>
              </w:rPr>
              <w:t>長期休</w:t>
            </w:r>
            <w:r w:rsidRPr="001019CE">
              <w:rPr>
                <w:rFonts w:ascii="ＭＳ 明朝" w:eastAsia="ＭＳ 明朝" w:hAnsi="ＭＳ 明朝" w:hint="eastAsia"/>
                <w:color w:val="000000" w:themeColor="text1"/>
                <w:spacing w:val="15"/>
                <w:kern w:val="0"/>
                <w:sz w:val="16"/>
                <w:szCs w:val="16"/>
                <w:fitText w:val="1120" w:id="2023329537"/>
              </w:rPr>
              <w:t>業</w:t>
            </w:r>
          </w:p>
          <w:p w:rsidR="004B4071" w:rsidRPr="0083075A" w:rsidRDefault="004B4071" w:rsidP="00885619">
            <w:pPr>
              <w:spacing w:line="0" w:lineRule="atLeast"/>
              <w:jc w:val="center"/>
              <w:rPr>
                <w:rFonts w:ascii="ＭＳ 明朝" w:eastAsia="ＭＳ 明朝" w:hAnsi="ＭＳ 明朝"/>
                <w:color w:val="000000" w:themeColor="text1"/>
                <w:sz w:val="14"/>
                <w:szCs w:val="14"/>
              </w:rPr>
            </w:pPr>
            <w:r w:rsidRPr="0083075A">
              <w:rPr>
                <w:rFonts w:ascii="ＭＳ 明朝" w:eastAsia="ＭＳ 明朝" w:hAnsi="ＭＳ 明朝" w:hint="eastAsia"/>
                <w:color w:val="000000" w:themeColor="text1"/>
                <w:kern w:val="0"/>
                <w:sz w:val="14"/>
                <w:szCs w:val="14"/>
              </w:rPr>
              <w:t>(夏･冬･春休み)</w:t>
            </w:r>
          </w:p>
        </w:tc>
        <w:tc>
          <w:tcPr>
            <w:tcW w:w="7720" w:type="dxa"/>
            <w:gridSpan w:val="5"/>
            <w:tcBorders>
              <w:right w:val="single" w:sz="4" w:space="0" w:color="auto"/>
            </w:tcBorders>
            <w:vAlign w:val="center"/>
          </w:tcPr>
          <w:p w:rsidR="004B4071" w:rsidRPr="0083075A" w:rsidRDefault="004B4071" w:rsidP="00616B35">
            <w:pPr>
              <w:widowControl/>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ホームクラス</w:t>
            </w:r>
            <w:r w:rsidRPr="0083075A">
              <w:rPr>
                <w:rFonts w:ascii="ＭＳ 明朝" w:eastAsia="ＭＳ 明朝" w:hAnsi="ＭＳ 明朝" w:hint="eastAsia"/>
                <w:color w:val="000000" w:themeColor="text1"/>
                <w:sz w:val="16"/>
                <w:szCs w:val="16"/>
              </w:rPr>
              <w:t>（預かり保育）</w:t>
            </w:r>
          </w:p>
          <w:p w:rsidR="004B4071" w:rsidRPr="0083075A" w:rsidRDefault="004B4071"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16"/>
                <w:szCs w:val="16"/>
              </w:rPr>
              <w:t>※別途申込みが必要です。　　※別料金がかかります。</w:t>
            </w:r>
          </w:p>
        </w:tc>
      </w:tr>
      <w:tr w:rsidR="0083075A" w:rsidRPr="0083075A" w:rsidTr="00616B35">
        <w:trPr>
          <w:trHeight w:val="891"/>
        </w:trPr>
        <w:tc>
          <w:tcPr>
            <w:tcW w:w="661" w:type="dxa"/>
            <w:vMerge w:val="restart"/>
            <w:tcBorders>
              <w:top w:val="double" w:sz="4" w:space="0" w:color="auto"/>
              <w:left w:val="single" w:sz="8" w:space="0" w:color="auto"/>
            </w:tcBorders>
            <w:textDirection w:val="tbRlV"/>
            <w:vAlign w:val="center"/>
          </w:tcPr>
          <w:p w:rsidR="00616B35" w:rsidRPr="0083075A" w:rsidRDefault="00616B35" w:rsidP="00616B35">
            <w:pPr>
              <w:spacing w:line="0" w:lineRule="atLeast"/>
              <w:ind w:left="113" w:right="113"/>
              <w:jc w:val="center"/>
              <w:rPr>
                <w:rFonts w:ascii="ＭＳ 明朝" w:eastAsia="ＭＳ 明朝" w:hAnsi="ＭＳ 明朝"/>
                <w:color w:val="000000" w:themeColor="text1"/>
                <w:sz w:val="18"/>
                <w:szCs w:val="18"/>
              </w:rPr>
            </w:pPr>
            <w:r w:rsidRPr="0083075A">
              <w:rPr>
                <w:rFonts w:ascii="ＭＳ 明朝" w:eastAsia="ＭＳ 明朝" w:hAnsi="ＭＳ 明朝" w:hint="eastAsia"/>
                <w:color w:val="000000" w:themeColor="text1"/>
                <w:sz w:val="18"/>
                <w:szCs w:val="18"/>
              </w:rPr>
              <w:t>２号認定子ども</w:t>
            </w:r>
          </w:p>
          <w:p w:rsidR="00616B35" w:rsidRPr="0083075A" w:rsidRDefault="00616B35" w:rsidP="00616B35">
            <w:pPr>
              <w:spacing w:line="0" w:lineRule="atLeast"/>
              <w:ind w:left="113" w:right="113"/>
              <w:jc w:val="center"/>
              <w:rPr>
                <w:rFonts w:ascii="ＭＳ 明朝" w:eastAsia="ＭＳ 明朝" w:hAnsi="ＭＳ 明朝"/>
                <w:color w:val="000000" w:themeColor="text1"/>
                <w:sz w:val="18"/>
                <w:szCs w:val="18"/>
              </w:rPr>
            </w:pPr>
            <w:r w:rsidRPr="0083075A">
              <w:rPr>
                <w:rFonts w:ascii="ＭＳ 明朝" w:eastAsia="ＭＳ 明朝" w:hAnsi="ＭＳ 明朝" w:hint="eastAsia"/>
                <w:color w:val="000000" w:themeColor="text1"/>
                <w:sz w:val="18"/>
                <w:szCs w:val="18"/>
              </w:rPr>
              <w:t>保育短時間</w:t>
            </w:r>
          </w:p>
        </w:tc>
        <w:tc>
          <w:tcPr>
            <w:tcW w:w="1366" w:type="dxa"/>
            <w:tcBorders>
              <w:top w:val="double" w:sz="4" w:space="0" w:color="auto"/>
              <w:left w:val="single" w:sz="8" w:space="0" w:color="auto"/>
              <w:bottom w:val="sing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kern w:val="0"/>
                <w:sz w:val="16"/>
                <w:szCs w:val="16"/>
              </w:rPr>
            </w:pPr>
          </w:p>
          <w:p w:rsidR="00616B35" w:rsidRPr="0083075A" w:rsidRDefault="00616B35" w:rsidP="00616B35">
            <w:pPr>
              <w:spacing w:line="0" w:lineRule="atLeast"/>
              <w:jc w:val="center"/>
              <w:rPr>
                <w:rFonts w:ascii="ＭＳ 明朝" w:eastAsia="ＭＳ 明朝" w:hAnsi="ＭＳ 明朝"/>
                <w:color w:val="000000" w:themeColor="text1"/>
                <w:kern w:val="0"/>
                <w:sz w:val="16"/>
                <w:szCs w:val="16"/>
              </w:rPr>
            </w:pPr>
            <w:r w:rsidRPr="001019CE">
              <w:rPr>
                <w:rFonts w:ascii="ＭＳ 明朝" w:eastAsia="ＭＳ 明朝" w:hAnsi="ＭＳ 明朝" w:hint="eastAsia"/>
                <w:color w:val="000000" w:themeColor="text1"/>
                <w:kern w:val="0"/>
                <w:sz w:val="16"/>
                <w:szCs w:val="16"/>
                <w:fitText w:val="1120" w:id="2023329538"/>
              </w:rPr>
              <w:t>学期内の平</w:t>
            </w:r>
            <w:r w:rsidRPr="001019CE">
              <w:rPr>
                <w:rFonts w:ascii="ＭＳ 明朝" w:eastAsia="ＭＳ 明朝" w:hAnsi="ＭＳ 明朝" w:hint="eastAsia"/>
                <w:color w:val="000000" w:themeColor="text1"/>
                <w:spacing w:val="15"/>
                <w:kern w:val="0"/>
                <w:sz w:val="16"/>
                <w:szCs w:val="16"/>
                <w:fitText w:val="1120" w:id="2023329538"/>
              </w:rPr>
              <w:t>日</w:t>
            </w:r>
          </w:p>
          <w:p w:rsidR="00616B35" w:rsidRPr="0083075A" w:rsidRDefault="00616B35" w:rsidP="00616B35">
            <w:pPr>
              <w:spacing w:line="0" w:lineRule="atLeast"/>
              <w:jc w:val="center"/>
              <w:rPr>
                <w:rFonts w:ascii="ＭＳ 明朝" w:eastAsia="ＭＳ 明朝" w:hAnsi="ＭＳ 明朝"/>
                <w:color w:val="000000" w:themeColor="text1"/>
                <w:sz w:val="16"/>
                <w:szCs w:val="16"/>
              </w:rPr>
            </w:pPr>
          </w:p>
        </w:tc>
        <w:tc>
          <w:tcPr>
            <w:tcW w:w="633" w:type="dxa"/>
            <w:tcBorders>
              <w:top w:val="double" w:sz="4" w:space="0" w:color="auto"/>
              <w:right w:val="dashed"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10"/>
                <w:szCs w:val="10"/>
              </w:rPr>
              <w:t>早朝保育</w:t>
            </w:r>
            <w:r w:rsidRPr="0083075A">
              <w:rPr>
                <w:rFonts w:ascii="ＭＳ 明朝" w:eastAsia="ＭＳ 明朝" w:hAnsi="ＭＳ 明朝"/>
                <w:color w:val="000000" w:themeColor="text1"/>
                <w:sz w:val="10"/>
                <w:szCs w:val="10"/>
              </w:rPr>
              <w:br/>
            </w:r>
            <w:r w:rsidRPr="0083075A">
              <w:rPr>
                <w:rFonts w:ascii="ＭＳ 明朝" w:eastAsia="ＭＳ 明朝" w:hAnsi="ＭＳ 明朝" w:hint="eastAsia"/>
                <w:color w:val="000000" w:themeColor="text1"/>
                <w:sz w:val="10"/>
                <w:szCs w:val="10"/>
              </w:rPr>
              <w:t>（預かり保育）</w:t>
            </w:r>
            <w:r w:rsidRPr="0083075A">
              <w:rPr>
                <w:rFonts w:ascii="ＭＳ 明朝" w:eastAsia="ＭＳ 明朝" w:hAnsi="ＭＳ 明朝"/>
                <w:color w:val="000000" w:themeColor="text1"/>
                <w:sz w:val="10"/>
                <w:szCs w:val="10"/>
              </w:rPr>
              <w:br/>
            </w:r>
            <w:r w:rsidRPr="0083075A">
              <w:rPr>
                <w:rFonts w:ascii="ＭＳ 明朝" w:eastAsia="ＭＳ 明朝" w:hAnsi="ＭＳ 明朝" w:hint="eastAsia"/>
                <w:color w:val="000000" w:themeColor="text1"/>
                <w:sz w:val="10"/>
                <w:szCs w:val="10"/>
              </w:rPr>
              <w:t>※別料金がかかります。</w:t>
            </w:r>
          </w:p>
        </w:tc>
        <w:tc>
          <w:tcPr>
            <w:tcW w:w="611" w:type="dxa"/>
            <w:tcBorders>
              <w:top w:val="double" w:sz="4" w:space="0" w:color="auto"/>
              <w:left w:val="dashed" w:sz="4" w:space="0" w:color="auto"/>
              <w:right w:val="dashed" w:sz="4" w:space="0" w:color="auto"/>
            </w:tcBorders>
            <w:shd w:val="clear" w:color="auto" w:fill="auto"/>
            <w:vAlign w:val="center"/>
          </w:tcPr>
          <w:p w:rsidR="00616B35" w:rsidRPr="0083075A" w:rsidRDefault="00616B35" w:rsidP="00616B35">
            <w:pPr>
              <w:spacing w:line="0" w:lineRule="atLeast"/>
              <w:ind w:leftChars="-11" w:left="126" w:rightChars="-90" w:right="-189" w:hangingChars="124" w:hanging="149"/>
              <w:rPr>
                <w:rFonts w:ascii="ＭＳ 明朝" w:eastAsia="ＭＳ 明朝" w:hAnsi="ＭＳ 明朝"/>
                <w:color w:val="000000" w:themeColor="text1"/>
                <w:sz w:val="12"/>
                <w:szCs w:val="12"/>
              </w:rPr>
            </w:pPr>
            <w:r w:rsidRPr="0083075A">
              <w:rPr>
                <w:rFonts w:ascii="ＭＳ 明朝" w:eastAsia="ＭＳ 明朝" w:hAnsi="ＭＳ 明朝" w:hint="eastAsia"/>
                <w:color w:val="000000" w:themeColor="text1"/>
                <w:sz w:val="12"/>
                <w:szCs w:val="12"/>
              </w:rPr>
              <w:t>順次登園</w:t>
            </w:r>
          </w:p>
        </w:tc>
        <w:tc>
          <w:tcPr>
            <w:tcW w:w="3222" w:type="dxa"/>
            <w:tcBorders>
              <w:top w:val="double" w:sz="4" w:space="0" w:color="auto"/>
              <w:left w:val="dashed" w:sz="4" w:space="0" w:color="auto"/>
              <w:right w:val="sing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教育活動時間(教育標準時間)</w:t>
            </w:r>
          </w:p>
          <w:p w:rsidR="00616B35" w:rsidRPr="0083075A" w:rsidRDefault="00616B35"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14"/>
              </w:rPr>
              <w:t>（年間予定表の午前保育日は11：30まで）</w:t>
            </w:r>
          </w:p>
        </w:tc>
        <w:tc>
          <w:tcPr>
            <w:tcW w:w="1553" w:type="dxa"/>
            <w:tcBorders>
              <w:top w:val="double" w:sz="4" w:space="0" w:color="auto"/>
              <w:left w:val="single" w:sz="4" w:space="0" w:color="auto"/>
              <w:right w:val="dashed" w:sz="4" w:space="0" w:color="auto"/>
            </w:tcBorders>
            <w:vAlign w:val="center"/>
          </w:tcPr>
          <w:p w:rsidR="00616B35" w:rsidRPr="0083075A" w:rsidRDefault="00342FDD" w:rsidP="00BE56AA">
            <w:pPr>
              <w:spacing w:line="0" w:lineRule="atLeast"/>
              <w:jc w:val="center"/>
              <w:rPr>
                <w:rFonts w:ascii="ＭＳ 明朝" w:eastAsia="ＭＳ 明朝" w:hAnsi="ＭＳ 明朝"/>
                <w:color w:val="000000" w:themeColor="text1"/>
                <w:sz w:val="14"/>
                <w:szCs w:val="16"/>
              </w:rPr>
            </w:pPr>
            <w:r w:rsidRPr="0083075A">
              <w:rPr>
                <w:rFonts w:ascii="ＭＳ 明朝" w:eastAsia="ＭＳ 明朝" w:hAnsi="ＭＳ 明朝" w:hint="eastAsia"/>
                <w:color w:val="000000" w:themeColor="text1"/>
                <w:sz w:val="18"/>
                <w:szCs w:val="16"/>
              </w:rPr>
              <w:t>ホームクラス</w:t>
            </w:r>
            <w:r w:rsidRPr="0083075A">
              <w:rPr>
                <w:rFonts w:ascii="ＭＳ 明朝" w:eastAsia="ＭＳ 明朝" w:hAnsi="ＭＳ 明朝" w:hint="eastAsia"/>
                <w:color w:val="000000" w:themeColor="text1"/>
                <w:sz w:val="16"/>
                <w:szCs w:val="16"/>
              </w:rPr>
              <w:t>（</w:t>
            </w:r>
            <w:r w:rsidR="00BE56AA" w:rsidRPr="0083075A">
              <w:rPr>
                <w:rFonts w:ascii="ＭＳ 明朝" w:eastAsia="ＭＳ 明朝" w:hAnsi="ＭＳ 明朝" w:hint="eastAsia"/>
                <w:color w:val="000000" w:themeColor="text1"/>
                <w:sz w:val="16"/>
                <w:szCs w:val="16"/>
              </w:rPr>
              <w:t>保育時間</w:t>
            </w:r>
            <w:r w:rsidRPr="0083075A">
              <w:rPr>
                <w:rFonts w:ascii="ＭＳ 明朝" w:eastAsia="ＭＳ 明朝" w:hAnsi="ＭＳ 明朝" w:hint="eastAsia"/>
                <w:color w:val="000000" w:themeColor="text1"/>
                <w:sz w:val="16"/>
                <w:szCs w:val="16"/>
              </w:rPr>
              <w:t>）</w:t>
            </w:r>
          </w:p>
        </w:tc>
        <w:tc>
          <w:tcPr>
            <w:tcW w:w="1701" w:type="dxa"/>
            <w:vMerge w:val="restart"/>
            <w:tcBorders>
              <w:top w:val="double" w:sz="4" w:space="0" w:color="auto"/>
              <w:left w:val="single" w:sz="4" w:space="0" w:color="auto"/>
              <w:right w:val="single" w:sz="4" w:space="0" w:color="auto"/>
            </w:tcBorders>
            <w:vAlign w:val="center"/>
          </w:tcPr>
          <w:p w:rsidR="00BE56AA" w:rsidRPr="0083075A" w:rsidRDefault="00BE56AA" w:rsidP="00616B35">
            <w:pPr>
              <w:spacing w:line="0" w:lineRule="atLeast"/>
              <w:jc w:val="center"/>
              <w:rPr>
                <w:rFonts w:ascii="ＭＳ 明朝" w:eastAsia="ＭＳ 明朝" w:hAnsi="ＭＳ 明朝"/>
                <w:color w:val="000000" w:themeColor="text1"/>
                <w:sz w:val="16"/>
                <w:szCs w:val="16"/>
              </w:rPr>
            </w:pPr>
            <w:r w:rsidRPr="0083075A">
              <w:rPr>
                <w:rFonts w:ascii="ＭＳ 明朝" w:eastAsia="ＭＳ 明朝" w:hAnsi="ＭＳ 明朝" w:hint="eastAsia"/>
                <w:color w:val="000000" w:themeColor="text1"/>
                <w:sz w:val="16"/>
                <w:szCs w:val="16"/>
              </w:rPr>
              <w:t>ホームクラス</w:t>
            </w:r>
          </w:p>
          <w:p w:rsidR="00616B35" w:rsidRPr="0083075A" w:rsidRDefault="00BE56AA" w:rsidP="00616B35">
            <w:pPr>
              <w:spacing w:line="0" w:lineRule="atLeast"/>
              <w:jc w:val="center"/>
              <w:rPr>
                <w:rFonts w:ascii="ＭＳ 明朝" w:eastAsia="ＭＳ 明朝" w:hAnsi="ＭＳ 明朝"/>
                <w:color w:val="000000" w:themeColor="text1"/>
                <w:sz w:val="16"/>
                <w:szCs w:val="16"/>
              </w:rPr>
            </w:pPr>
            <w:r w:rsidRPr="0083075A">
              <w:rPr>
                <w:rFonts w:ascii="ＭＳ 明朝" w:eastAsia="ＭＳ 明朝" w:hAnsi="ＭＳ 明朝" w:hint="eastAsia"/>
                <w:color w:val="000000" w:themeColor="text1"/>
                <w:sz w:val="16"/>
                <w:szCs w:val="16"/>
              </w:rPr>
              <w:t>（</w:t>
            </w:r>
            <w:r w:rsidR="00616B35" w:rsidRPr="0083075A">
              <w:rPr>
                <w:rFonts w:ascii="ＭＳ 明朝" w:eastAsia="ＭＳ 明朝" w:hAnsi="ＭＳ 明朝" w:hint="eastAsia"/>
                <w:color w:val="000000" w:themeColor="text1"/>
                <w:sz w:val="16"/>
                <w:szCs w:val="16"/>
              </w:rPr>
              <w:t>延長保育</w:t>
            </w:r>
            <w:r w:rsidRPr="0083075A">
              <w:rPr>
                <w:rFonts w:ascii="ＭＳ 明朝" w:eastAsia="ＭＳ 明朝" w:hAnsi="ＭＳ 明朝" w:hint="eastAsia"/>
                <w:color w:val="000000" w:themeColor="text1"/>
                <w:sz w:val="16"/>
                <w:szCs w:val="16"/>
              </w:rPr>
              <w:t>）</w:t>
            </w:r>
          </w:p>
          <w:p w:rsidR="00616B35" w:rsidRPr="0083075A" w:rsidRDefault="00616B35" w:rsidP="00616B35">
            <w:pPr>
              <w:widowControl/>
              <w:spacing w:line="0" w:lineRule="atLeast"/>
              <w:jc w:val="center"/>
              <w:rPr>
                <w:rFonts w:ascii="ＭＳ 明朝" w:eastAsia="ＭＳ 明朝" w:hAnsi="ＭＳ 明朝"/>
                <w:color w:val="000000" w:themeColor="text1"/>
                <w:sz w:val="12"/>
              </w:rPr>
            </w:pPr>
            <w:r w:rsidRPr="0083075A">
              <w:rPr>
                <w:rFonts w:ascii="ＭＳ 明朝" w:eastAsia="ＭＳ 明朝" w:hAnsi="ＭＳ 明朝" w:hint="eastAsia"/>
                <w:color w:val="000000" w:themeColor="text1"/>
                <w:sz w:val="12"/>
                <w:szCs w:val="16"/>
              </w:rPr>
              <w:t>※別料金がかかります。</w:t>
            </w:r>
          </w:p>
        </w:tc>
      </w:tr>
      <w:tr w:rsidR="0083075A" w:rsidRPr="0083075A" w:rsidTr="00616B35">
        <w:trPr>
          <w:trHeight w:val="685"/>
        </w:trPr>
        <w:tc>
          <w:tcPr>
            <w:tcW w:w="661" w:type="dxa"/>
            <w:vMerge/>
            <w:tcBorders>
              <w:left w:val="single" w:sz="8" w:space="0" w:color="auto"/>
              <w:bottom w:val="doub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sz w:val="18"/>
                <w:szCs w:val="18"/>
              </w:rPr>
            </w:pPr>
          </w:p>
        </w:tc>
        <w:tc>
          <w:tcPr>
            <w:tcW w:w="1366" w:type="dxa"/>
            <w:tcBorders>
              <w:top w:val="single" w:sz="4" w:space="0" w:color="auto"/>
              <w:left w:val="single" w:sz="8" w:space="0" w:color="auto"/>
              <w:bottom w:val="doub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sz w:val="16"/>
                <w:szCs w:val="16"/>
              </w:rPr>
            </w:pPr>
            <w:r w:rsidRPr="001019CE">
              <w:rPr>
                <w:rFonts w:ascii="ＭＳ 明朝" w:eastAsia="ＭＳ 明朝" w:hAnsi="ＭＳ 明朝" w:hint="eastAsia"/>
                <w:color w:val="000000" w:themeColor="text1"/>
                <w:spacing w:val="60"/>
                <w:kern w:val="0"/>
                <w:sz w:val="16"/>
                <w:szCs w:val="16"/>
                <w:fitText w:val="1120" w:id="2023329539"/>
              </w:rPr>
              <w:t>長期休</w:t>
            </w:r>
            <w:r w:rsidRPr="001019CE">
              <w:rPr>
                <w:rFonts w:ascii="ＭＳ 明朝" w:eastAsia="ＭＳ 明朝" w:hAnsi="ＭＳ 明朝" w:hint="eastAsia"/>
                <w:color w:val="000000" w:themeColor="text1"/>
                <w:spacing w:val="15"/>
                <w:kern w:val="0"/>
                <w:sz w:val="16"/>
                <w:szCs w:val="16"/>
                <w:fitText w:val="1120" w:id="2023329539"/>
              </w:rPr>
              <w:t>業</w:t>
            </w:r>
            <w:r w:rsidRPr="0083075A">
              <w:rPr>
                <w:rFonts w:ascii="ＭＳ 明朝" w:eastAsia="ＭＳ 明朝" w:hAnsi="ＭＳ 明朝" w:hint="eastAsia"/>
                <w:color w:val="000000" w:themeColor="text1"/>
                <w:kern w:val="0"/>
                <w:sz w:val="14"/>
                <w:szCs w:val="14"/>
              </w:rPr>
              <w:t>(夏･冬･春休み)</w:t>
            </w:r>
          </w:p>
        </w:tc>
        <w:tc>
          <w:tcPr>
            <w:tcW w:w="633" w:type="dxa"/>
            <w:tcBorders>
              <w:bottom w:val="double" w:sz="4" w:space="0" w:color="auto"/>
              <w:right w:val="dashed" w:sz="4" w:space="0" w:color="auto"/>
            </w:tcBorders>
          </w:tcPr>
          <w:p w:rsidR="00616B35" w:rsidRPr="0083075A" w:rsidRDefault="002A7A32" w:rsidP="00616B35">
            <w:pPr>
              <w:spacing w:line="0" w:lineRule="atLeast"/>
              <w:rPr>
                <w:rFonts w:ascii="ＭＳ 明朝" w:eastAsia="ＭＳ 明朝" w:hAnsi="ＭＳ 明朝"/>
                <w:color w:val="000000" w:themeColor="text1"/>
              </w:rPr>
            </w:pPr>
            <w:r w:rsidRPr="0083075A">
              <w:rPr>
                <w:rFonts w:ascii="ＭＳ 明朝" w:eastAsia="ＭＳ 明朝" w:hAnsi="ＭＳ 明朝" w:hint="eastAsia"/>
                <w:color w:val="000000" w:themeColor="text1"/>
                <w:sz w:val="10"/>
                <w:szCs w:val="10"/>
              </w:rPr>
              <w:t>早朝保育</w:t>
            </w:r>
            <w:r w:rsidRPr="0083075A">
              <w:rPr>
                <w:rFonts w:ascii="ＭＳ 明朝" w:eastAsia="ＭＳ 明朝" w:hAnsi="ＭＳ 明朝"/>
                <w:color w:val="000000" w:themeColor="text1"/>
                <w:sz w:val="10"/>
                <w:szCs w:val="10"/>
              </w:rPr>
              <w:br/>
            </w:r>
            <w:r w:rsidRPr="0083075A">
              <w:rPr>
                <w:rFonts w:ascii="ＭＳ 明朝" w:eastAsia="ＭＳ 明朝" w:hAnsi="ＭＳ 明朝" w:hint="eastAsia"/>
                <w:color w:val="000000" w:themeColor="text1"/>
                <w:sz w:val="10"/>
                <w:szCs w:val="10"/>
              </w:rPr>
              <w:t>（預かり保育）</w:t>
            </w:r>
            <w:r w:rsidRPr="0083075A">
              <w:rPr>
                <w:rFonts w:ascii="ＭＳ 明朝" w:eastAsia="ＭＳ 明朝" w:hAnsi="ＭＳ 明朝"/>
                <w:color w:val="000000" w:themeColor="text1"/>
                <w:sz w:val="10"/>
                <w:szCs w:val="10"/>
              </w:rPr>
              <w:br/>
            </w:r>
            <w:r w:rsidRPr="0083075A">
              <w:rPr>
                <w:rFonts w:ascii="ＭＳ 明朝" w:eastAsia="ＭＳ 明朝" w:hAnsi="ＭＳ 明朝" w:hint="eastAsia"/>
                <w:color w:val="000000" w:themeColor="text1"/>
                <w:sz w:val="10"/>
                <w:szCs w:val="10"/>
              </w:rPr>
              <w:t>※別料金がかかります。</w:t>
            </w:r>
          </w:p>
        </w:tc>
        <w:tc>
          <w:tcPr>
            <w:tcW w:w="5386" w:type="dxa"/>
            <w:gridSpan w:val="3"/>
            <w:tcBorders>
              <w:left w:val="dashed" w:sz="4" w:space="0" w:color="auto"/>
              <w:bottom w:val="double" w:sz="4" w:space="0" w:color="auto"/>
              <w:right w:val="dashed" w:sz="4" w:space="0" w:color="auto"/>
            </w:tcBorders>
            <w:shd w:val="clear" w:color="auto" w:fill="auto"/>
            <w:vAlign w:val="center"/>
          </w:tcPr>
          <w:p w:rsidR="00616B35" w:rsidRPr="0083075A" w:rsidRDefault="002A7A32" w:rsidP="00752329">
            <w:pPr>
              <w:widowControl/>
              <w:spacing w:line="0" w:lineRule="atLeast"/>
              <w:jc w:val="center"/>
              <w:rPr>
                <w:rFonts w:ascii="ＭＳ 明朝" w:eastAsia="ＭＳ 明朝" w:hAnsi="ＭＳ 明朝"/>
                <w:color w:val="000000" w:themeColor="text1"/>
                <w:sz w:val="16"/>
                <w:szCs w:val="16"/>
              </w:rPr>
            </w:pPr>
            <w:r w:rsidRPr="0083075A">
              <w:rPr>
                <w:rFonts w:ascii="ＭＳ 明朝" w:eastAsia="ＭＳ 明朝" w:hAnsi="ＭＳ 明朝" w:hint="eastAsia"/>
                <w:color w:val="000000" w:themeColor="text1"/>
              </w:rPr>
              <w:t>ホームクラス</w:t>
            </w:r>
            <w:r w:rsidRPr="0083075A">
              <w:rPr>
                <w:rFonts w:ascii="ＭＳ 明朝" w:eastAsia="ＭＳ 明朝" w:hAnsi="ＭＳ 明朝" w:hint="eastAsia"/>
                <w:color w:val="000000" w:themeColor="text1"/>
                <w:sz w:val="16"/>
                <w:szCs w:val="16"/>
              </w:rPr>
              <w:t>（</w:t>
            </w:r>
            <w:r w:rsidR="00752329" w:rsidRPr="0083075A">
              <w:rPr>
                <w:rFonts w:ascii="ＭＳ 明朝" w:eastAsia="ＭＳ 明朝" w:hAnsi="ＭＳ 明朝" w:hint="eastAsia"/>
                <w:color w:val="000000" w:themeColor="text1"/>
                <w:sz w:val="16"/>
                <w:szCs w:val="16"/>
              </w:rPr>
              <w:t>保育時間</w:t>
            </w:r>
            <w:r w:rsidRPr="0083075A">
              <w:rPr>
                <w:rFonts w:ascii="ＭＳ 明朝" w:eastAsia="ＭＳ 明朝" w:hAnsi="ＭＳ 明朝" w:hint="eastAsia"/>
                <w:color w:val="000000" w:themeColor="text1"/>
                <w:sz w:val="16"/>
                <w:szCs w:val="16"/>
              </w:rPr>
              <w:t>）</w:t>
            </w:r>
          </w:p>
        </w:tc>
        <w:tc>
          <w:tcPr>
            <w:tcW w:w="1701" w:type="dxa"/>
            <w:vMerge/>
            <w:tcBorders>
              <w:left w:val="single" w:sz="4" w:space="0" w:color="auto"/>
              <w:bottom w:val="double" w:sz="4" w:space="0" w:color="auto"/>
              <w:right w:val="single" w:sz="4" w:space="0" w:color="auto"/>
            </w:tcBorders>
          </w:tcPr>
          <w:p w:rsidR="00616B35" w:rsidRPr="0083075A" w:rsidRDefault="00616B35" w:rsidP="00616B35">
            <w:pPr>
              <w:spacing w:line="0" w:lineRule="atLeast"/>
              <w:jc w:val="center"/>
              <w:rPr>
                <w:rFonts w:ascii="ＭＳ 明朝" w:eastAsia="ＭＳ 明朝" w:hAnsi="ＭＳ 明朝"/>
                <w:color w:val="000000" w:themeColor="text1"/>
                <w:sz w:val="10"/>
                <w:szCs w:val="16"/>
              </w:rPr>
            </w:pPr>
          </w:p>
        </w:tc>
      </w:tr>
      <w:tr w:rsidR="0083075A" w:rsidRPr="0083075A" w:rsidTr="00616B35">
        <w:trPr>
          <w:trHeight w:val="927"/>
        </w:trPr>
        <w:tc>
          <w:tcPr>
            <w:tcW w:w="661" w:type="dxa"/>
            <w:vMerge w:val="restart"/>
            <w:tcBorders>
              <w:top w:val="double" w:sz="4" w:space="0" w:color="auto"/>
              <w:left w:val="single" w:sz="8" w:space="0" w:color="auto"/>
            </w:tcBorders>
            <w:textDirection w:val="tbRlV"/>
            <w:vAlign w:val="center"/>
          </w:tcPr>
          <w:p w:rsidR="00616B35" w:rsidRPr="0083075A" w:rsidRDefault="00616B35" w:rsidP="00616B35">
            <w:pPr>
              <w:spacing w:line="0" w:lineRule="atLeast"/>
              <w:ind w:left="113" w:right="113"/>
              <w:jc w:val="center"/>
              <w:rPr>
                <w:rFonts w:ascii="ＭＳ 明朝" w:eastAsia="ＭＳ 明朝" w:hAnsi="ＭＳ 明朝"/>
                <w:color w:val="000000" w:themeColor="text1"/>
                <w:sz w:val="18"/>
                <w:szCs w:val="18"/>
              </w:rPr>
            </w:pPr>
            <w:r w:rsidRPr="0083075A">
              <w:rPr>
                <w:rFonts w:ascii="ＭＳ 明朝" w:eastAsia="ＭＳ 明朝" w:hAnsi="ＭＳ 明朝" w:hint="eastAsia"/>
                <w:color w:val="000000" w:themeColor="text1"/>
                <w:sz w:val="18"/>
                <w:szCs w:val="18"/>
              </w:rPr>
              <w:t>２号認定子ども</w:t>
            </w:r>
          </w:p>
          <w:p w:rsidR="00616B35" w:rsidRPr="0083075A" w:rsidRDefault="00616B35" w:rsidP="00616B35">
            <w:pPr>
              <w:spacing w:line="0" w:lineRule="atLeast"/>
              <w:ind w:left="113" w:right="113"/>
              <w:jc w:val="center"/>
              <w:rPr>
                <w:rFonts w:ascii="ＭＳ 明朝" w:eastAsia="ＭＳ 明朝" w:hAnsi="ＭＳ 明朝"/>
                <w:color w:val="000000" w:themeColor="text1"/>
                <w:sz w:val="18"/>
                <w:szCs w:val="18"/>
              </w:rPr>
            </w:pPr>
            <w:r w:rsidRPr="0083075A">
              <w:rPr>
                <w:rFonts w:ascii="ＭＳ 明朝" w:eastAsia="ＭＳ 明朝" w:hAnsi="ＭＳ 明朝" w:hint="eastAsia"/>
                <w:color w:val="000000" w:themeColor="text1"/>
                <w:sz w:val="18"/>
                <w:szCs w:val="18"/>
              </w:rPr>
              <w:t>保育標準時間</w:t>
            </w:r>
          </w:p>
        </w:tc>
        <w:tc>
          <w:tcPr>
            <w:tcW w:w="1366" w:type="dxa"/>
            <w:tcBorders>
              <w:top w:val="double" w:sz="4" w:space="0" w:color="auto"/>
              <w:left w:val="single" w:sz="8" w:space="0" w:color="auto"/>
              <w:bottom w:val="sing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kern w:val="0"/>
                <w:sz w:val="16"/>
                <w:szCs w:val="16"/>
              </w:rPr>
            </w:pPr>
          </w:p>
          <w:p w:rsidR="00616B35" w:rsidRPr="0083075A" w:rsidRDefault="00616B35" w:rsidP="00616B35">
            <w:pPr>
              <w:spacing w:line="0" w:lineRule="atLeast"/>
              <w:jc w:val="center"/>
              <w:rPr>
                <w:rFonts w:ascii="ＭＳ 明朝" w:eastAsia="ＭＳ 明朝" w:hAnsi="ＭＳ 明朝"/>
                <w:color w:val="000000" w:themeColor="text1"/>
                <w:kern w:val="0"/>
                <w:sz w:val="16"/>
                <w:szCs w:val="16"/>
              </w:rPr>
            </w:pPr>
            <w:r w:rsidRPr="001019CE">
              <w:rPr>
                <w:rFonts w:ascii="ＭＳ 明朝" w:eastAsia="ＭＳ 明朝" w:hAnsi="ＭＳ 明朝" w:hint="eastAsia"/>
                <w:color w:val="000000" w:themeColor="text1"/>
                <w:kern w:val="0"/>
                <w:sz w:val="16"/>
                <w:szCs w:val="16"/>
                <w:fitText w:val="1120" w:id="2023329540"/>
              </w:rPr>
              <w:t>学期内の平</w:t>
            </w:r>
            <w:r w:rsidRPr="001019CE">
              <w:rPr>
                <w:rFonts w:ascii="ＭＳ 明朝" w:eastAsia="ＭＳ 明朝" w:hAnsi="ＭＳ 明朝" w:hint="eastAsia"/>
                <w:color w:val="000000" w:themeColor="text1"/>
                <w:spacing w:val="15"/>
                <w:kern w:val="0"/>
                <w:sz w:val="16"/>
                <w:szCs w:val="16"/>
                <w:fitText w:val="1120" w:id="2023329540"/>
              </w:rPr>
              <w:t>日</w:t>
            </w:r>
          </w:p>
          <w:p w:rsidR="00616B35" w:rsidRPr="0083075A" w:rsidRDefault="00616B35" w:rsidP="00616B35">
            <w:pPr>
              <w:spacing w:line="0" w:lineRule="atLeast"/>
              <w:jc w:val="center"/>
              <w:rPr>
                <w:rFonts w:ascii="ＭＳ 明朝" w:eastAsia="ＭＳ 明朝" w:hAnsi="ＭＳ 明朝"/>
                <w:color w:val="000000" w:themeColor="text1"/>
                <w:sz w:val="16"/>
                <w:szCs w:val="16"/>
              </w:rPr>
            </w:pPr>
          </w:p>
        </w:tc>
        <w:tc>
          <w:tcPr>
            <w:tcW w:w="633" w:type="dxa"/>
            <w:tcBorders>
              <w:top w:val="double" w:sz="4" w:space="0" w:color="auto"/>
              <w:right w:val="dashed" w:sz="4" w:space="0" w:color="auto"/>
            </w:tcBorders>
            <w:vAlign w:val="center"/>
          </w:tcPr>
          <w:p w:rsidR="00616B35" w:rsidRPr="0083075A" w:rsidRDefault="00616B35" w:rsidP="00E33BE4">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10"/>
                <w:szCs w:val="10"/>
              </w:rPr>
              <w:t>早朝保育</w:t>
            </w:r>
            <w:r w:rsidRPr="0083075A">
              <w:rPr>
                <w:rFonts w:ascii="ＭＳ 明朝" w:eastAsia="ＭＳ 明朝" w:hAnsi="ＭＳ 明朝"/>
                <w:color w:val="000000" w:themeColor="text1"/>
                <w:sz w:val="10"/>
                <w:szCs w:val="10"/>
              </w:rPr>
              <w:br/>
            </w:r>
            <w:r w:rsidRPr="0083075A">
              <w:rPr>
                <w:rFonts w:ascii="ＭＳ 明朝" w:eastAsia="ＭＳ 明朝" w:hAnsi="ＭＳ 明朝" w:hint="eastAsia"/>
                <w:color w:val="000000" w:themeColor="text1"/>
                <w:sz w:val="10"/>
                <w:szCs w:val="10"/>
              </w:rPr>
              <w:t>（預かり保育）</w:t>
            </w:r>
          </w:p>
        </w:tc>
        <w:tc>
          <w:tcPr>
            <w:tcW w:w="611" w:type="dxa"/>
            <w:tcBorders>
              <w:top w:val="double" w:sz="4" w:space="0" w:color="auto"/>
              <w:left w:val="dashed" w:sz="4" w:space="0" w:color="auto"/>
              <w:bottom w:val="single" w:sz="4" w:space="0" w:color="auto"/>
              <w:right w:val="dashed" w:sz="4" w:space="0" w:color="auto"/>
            </w:tcBorders>
            <w:shd w:val="clear" w:color="auto" w:fill="auto"/>
            <w:vAlign w:val="center"/>
          </w:tcPr>
          <w:p w:rsidR="00616B35" w:rsidRPr="0083075A" w:rsidRDefault="00616B35" w:rsidP="00616B35">
            <w:pPr>
              <w:spacing w:line="0" w:lineRule="atLeast"/>
              <w:ind w:leftChars="-70" w:left="32" w:rightChars="-23" w:right="-48" w:hangingChars="149" w:hanging="179"/>
              <w:jc w:val="right"/>
              <w:rPr>
                <w:rFonts w:ascii="ＭＳ 明朝" w:eastAsia="ＭＳ 明朝" w:hAnsi="ＭＳ 明朝"/>
                <w:color w:val="000000" w:themeColor="text1"/>
                <w:sz w:val="10"/>
                <w:szCs w:val="16"/>
              </w:rPr>
            </w:pPr>
            <w:r w:rsidRPr="0083075A">
              <w:rPr>
                <w:rFonts w:ascii="ＭＳ 明朝" w:eastAsia="ＭＳ 明朝" w:hAnsi="ＭＳ 明朝" w:hint="eastAsia"/>
                <w:color w:val="000000" w:themeColor="text1"/>
                <w:sz w:val="12"/>
                <w:szCs w:val="12"/>
              </w:rPr>
              <w:t>順次登園</w:t>
            </w:r>
          </w:p>
        </w:tc>
        <w:tc>
          <w:tcPr>
            <w:tcW w:w="3222" w:type="dxa"/>
            <w:tcBorders>
              <w:top w:val="double" w:sz="4" w:space="0" w:color="auto"/>
              <w:left w:val="dashed" w:sz="4" w:space="0" w:color="auto"/>
              <w:bottom w:val="single" w:sz="4" w:space="0" w:color="auto"/>
              <w:right w:val="sing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教育活動時間(教育標準時間)</w:t>
            </w:r>
          </w:p>
          <w:p w:rsidR="00616B35" w:rsidRPr="0083075A" w:rsidRDefault="00616B35"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14"/>
              </w:rPr>
              <w:t xml:space="preserve">（年間予定表の午前保育日は11：30まで）　</w:t>
            </w:r>
          </w:p>
        </w:tc>
        <w:tc>
          <w:tcPr>
            <w:tcW w:w="3254" w:type="dxa"/>
            <w:gridSpan w:val="2"/>
            <w:tcBorders>
              <w:top w:val="double" w:sz="4" w:space="0" w:color="auto"/>
              <w:left w:val="single" w:sz="4" w:space="0" w:color="auto"/>
              <w:bottom w:val="single" w:sz="4" w:space="0" w:color="auto"/>
              <w:right w:val="single" w:sz="4" w:space="0" w:color="auto"/>
            </w:tcBorders>
            <w:vAlign w:val="center"/>
          </w:tcPr>
          <w:p w:rsidR="00616B35" w:rsidRPr="0083075A" w:rsidRDefault="00342FDD" w:rsidP="00BE56AA">
            <w:pPr>
              <w:spacing w:line="0" w:lineRule="atLeast"/>
              <w:jc w:val="center"/>
              <w:rPr>
                <w:rFonts w:ascii="ＭＳ 明朝" w:eastAsia="ＭＳ 明朝" w:hAnsi="ＭＳ 明朝"/>
                <w:color w:val="000000" w:themeColor="text1"/>
                <w:sz w:val="18"/>
                <w:szCs w:val="16"/>
              </w:rPr>
            </w:pPr>
            <w:r w:rsidRPr="0083075A">
              <w:rPr>
                <w:rFonts w:ascii="ＭＳ 明朝" w:eastAsia="ＭＳ 明朝" w:hAnsi="ＭＳ 明朝" w:hint="eastAsia"/>
                <w:color w:val="000000" w:themeColor="text1"/>
              </w:rPr>
              <w:t>ホームクラス</w:t>
            </w:r>
            <w:r w:rsidRPr="0083075A">
              <w:rPr>
                <w:rFonts w:ascii="ＭＳ 明朝" w:eastAsia="ＭＳ 明朝" w:hAnsi="ＭＳ 明朝" w:hint="eastAsia"/>
                <w:color w:val="000000" w:themeColor="text1"/>
                <w:sz w:val="16"/>
                <w:szCs w:val="16"/>
              </w:rPr>
              <w:t>（</w:t>
            </w:r>
            <w:r w:rsidR="00BE56AA" w:rsidRPr="0083075A">
              <w:rPr>
                <w:rFonts w:ascii="ＭＳ 明朝" w:eastAsia="ＭＳ 明朝" w:hAnsi="ＭＳ 明朝" w:hint="eastAsia"/>
                <w:color w:val="000000" w:themeColor="text1"/>
                <w:sz w:val="16"/>
                <w:szCs w:val="16"/>
              </w:rPr>
              <w:t>保育時間</w:t>
            </w:r>
            <w:r w:rsidRPr="0083075A">
              <w:rPr>
                <w:rFonts w:ascii="ＭＳ 明朝" w:eastAsia="ＭＳ 明朝" w:hAnsi="ＭＳ 明朝" w:hint="eastAsia"/>
                <w:color w:val="000000" w:themeColor="text1"/>
                <w:sz w:val="16"/>
                <w:szCs w:val="16"/>
              </w:rPr>
              <w:t>）</w:t>
            </w:r>
          </w:p>
        </w:tc>
      </w:tr>
      <w:tr w:rsidR="0083075A" w:rsidRPr="0083075A" w:rsidTr="00616B35">
        <w:trPr>
          <w:trHeight w:val="604"/>
        </w:trPr>
        <w:tc>
          <w:tcPr>
            <w:tcW w:w="661" w:type="dxa"/>
            <w:vMerge/>
            <w:tcBorders>
              <w:left w:val="single" w:sz="8" w:space="0" w:color="auto"/>
              <w:bottom w:val="doub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sz w:val="18"/>
                <w:szCs w:val="18"/>
              </w:rPr>
            </w:pPr>
          </w:p>
        </w:tc>
        <w:tc>
          <w:tcPr>
            <w:tcW w:w="1366" w:type="dxa"/>
            <w:tcBorders>
              <w:top w:val="single" w:sz="4" w:space="0" w:color="auto"/>
              <w:left w:val="single" w:sz="8" w:space="0" w:color="auto"/>
              <w:bottom w:val="doub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sz w:val="16"/>
                <w:szCs w:val="16"/>
              </w:rPr>
            </w:pPr>
            <w:r w:rsidRPr="001019CE">
              <w:rPr>
                <w:rFonts w:ascii="ＭＳ 明朝" w:eastAsia="ＭＳ 明朝" w:hAnsi="ＭＳ 明朝" w:hint="eastAsia"/>
                <w:color w:val="000000" w:themeColor="text1"/>
                <w:spacing w:val="60"/>
                <w:kern w:val="0"/>
                <w:sz w:val="16"/>
                <w:szCs w:val="16"/>
                <w:fitText w:val="1120" w:id="2023329541"/>
              </w:rPr>
              <w:t>長期休</w:t>
            </w:r>
            <w:r w:rsidRPr="001019CE">
              <w:rPr>
                <w:rFonts w:ascii="ＭＳ 明朝" w:eastAsia="ＭＳ 明朝" w:hAnsi="ＭＳ 明朝" w:hint="eastAsia"/>
                <w:color w:val="000000" w:themeColor="text1"/>
                <w:spacing w:val="15"/>
                <w:kern w:val="0"/>
                <w:sz w:val="16"/>
                <w:szCs w:val="16"/>
                <w:fitText w:val="1120" w:id="2023329541"/>
              </w:rPr>
              <w:t>業</w:t>
            </w:r>
            <w:r w:rsidRPr="0083075A">
              <w:rPr>
                <w:rFonts w:ascii="ＭＳ 明朝" w:eastAsia="ＭＳ 明朝" w:hAnsi="ＭＳ 明朝" w:hint="eastAsia"/>
                <w:color w:val="000000" w:themeColor="text1"/>
                <w:kern w:val="0"/>
                <w:sz w:val="14"/>
                <w:szCs w:val="14"/>
              </w:rPr>
              <w:t>(夏･冬･春休み)</w:t>
            </w:r>
          </w:p>
        </w:tc>
        <w:tc>
          <w:tcPr>
            <w:tcW w:w="7720" w:type="dxa"/>
            <w:gridSpan w:val="5"/>
            <w:tcBorders>
              <w:right w:val="single" w:sz="4" w:space="0" w:color="auto"/>
            </w:tcBorders>
            <w:vAlign w:val="center"/>
          </w:tcPr>
          <w:p w:rsidR="00616B35" w:rsidRPr="0083075A" w:rsidRDefault="00616B35" w:rsidP="00BE56AA">
            <w:pPr>
              <w:widowControl/>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ホームクラス</w:t>
            </w:r>
            <w:r w:rsidRPr="0083075A">
              <w:rPr>
                <w:rFonts w:ascii="ＭＳ 明朝" w:eastAsia="ＭＳ 明朝" w:hAnsi="ＭＳ 明朝" w:hint="eastAsia"/>
                <w:color w:val="000000" w:themeColor="text1"/>
                <w:sz w:val="16"/>
                <w:szCs w:val="16"/>
              </w:rPr>
              <w:t>（</w:t>
            </w:r>
            <w:r w:rsidR="00BE56AA" w:rsidRPr="0083075A">
              <w:rPr>
                <w:rFonts w:ascii="ＭＳ 明朝" w:eastAsia="ＭＳ 明朝" w:hAnsi="ＭＳ 明朝" w:hint="eastAsia"/>
                <w:color w:val="000000" w:themeColor="text1"/>
                <w:sz w:val="16"/>
                <w:szCs w:val="16"/>
              </w:rPr>
              <w:t>保育時間</w:t>
            </w:r>
            <w:r w:rsidRPr="0083075A">
              <w:rPr>
                <w:rFonts w:ascii="ＭＳ 明朝" w:eastAsia="ＭＳ 明朝" w:hAnsi="ＭＳ 明朝" w:hint="eastAsia"/>
                <w:color w:val="000000" w:themeColor="text1"/>
                <w:sz w:val="16"/>
                <w:szCs w:val="16"/>
              </w:rPr>
              <w:t>）</w:t>
            </w:r>
          </w:p>
        </w:tc>
      </w:tr>
      <w:tr w:rsidR="0083075A" w:rsidRPr="0083075A" w:rsidTr="00616B35">
        <w:trPr>
          <w:trHeight w:val="811"/>
        </w:trPr>
        <w:tc>
          <w:tcPr>
            <w:tcW w:w="661" w:type="dxa"/>
            <w:vMerge w:val="restart"/>
            <w:tcBorders>
              <w:top w:val="double" w:sz="4" w:space="0" w:color="auto"/>
              <w:left w:val="single" w:sz="8" w:space="0" w:color="auto"/>
            </w:tcBorders>
            <w:textDirection w:val="tbRlV"/>
            <w:vAlign w:val="center"/>
          </w:tcPr>
          <w:p w:rsidR="00616B35" w:rsidRPr="0083075A" w:rsidRDefault="00616B35" w:rsidP="00616B35">
            <w:pPr>
              <w:spacing w:line="0" w:lineRule="atLeast"/>
              <w:ind w:left="113" w:right="113"/>
              <w:jc w:val="center"/>
              <w:rPr>
                <w:rFonts w:ascii="ＭＳ 明朝" w:eastAsia="ＭＳ 明朝" w:hAnsi="ＭＳ 明朝"/>
                <w:color w:val="000000" w:themeColor="text1"/>
                <w:sz w:val="18"/>
                <w:szCs w:val="18"/>
              </w:rPr>
            </w:pPr>
            <w:r w:rsidRPr="0083075A">
              <w:rPr>
                <w:rFonts w:ascii="ＭＳ 明朝" w:eastAsia="ＭＳ 明朝" w:hAnsi="ＭＳ 明朝" w:hint="eastAsia"/>
                <w:color w:val="000000" w:themeColor="text1"/>
                <w:sz w:val="18"/>
                <w:szCs w:val="18"/>
              </w:rPr>
              <w:t>３号認定子ども</w:t>
            </w:r>
          </w:p>
        </w:tc>
        <w:tc>
          <w:tcPr>
            <w:tcW w:w="1366" w:type="dxa"/>
            <w:tcBorders>
              <w:top w:val="double" w:sz="4" w:space="0" w:color="auto"/>
              <w:left w:val="single" w:sz="8" w:space="0" w:color="auto"/>
              <w:bottom w:val="sing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sz w:val="16"/>
                <w:szCs w:val="16"/>
              </w:rPr>
            </w:pPr>
            <w:r w:rsidRPr="001019CE">
              <w:rPr>
                <w:rFonts w:ascii="ＭＳ 明朝" w:eastAsia="ＭＳ 明朝" w:hAnsi="ＭＳ 明朝" w:hint="eastAsia"/>
                <w:color w:val="000000" w:themeColor="text1"/>
                <w:spacing w:val="15"/>
                <w:kern w:val="0"/>
                <w:sz w:val="16"/>
                <w:szCs w:val="16"/>
                <w:fitText w:val="1120" w:id="2023329542"/>
              </w:rPr>
              <w:t>保育短時</w:t>
            </w:r>
            <w:r w:rsidRPr="001019CE">
              <w:rPr>
                <w:rFonts w:ascii="ＭＳ 明朝" w:eastAsia="ＭＳ 明朝" w:hAnsi="ＭＳ 明朝" w:hint="eastAsia"/>
                <w:color w:val="000000" w:themeColor="text1"/>
                <w:spacing w:val="45"/>
                <w:kern w:val="0"/>
                <w:sz w:val="16"/>
                <w:szCs w:val="16"/>
                <w:fitText w:val="1120" w:id="2023329542"/>
              </w:rPr>
              <w:t>間</w:t>
            </w:r>
          </w:p>
        </w:tc>
        <w:tc>
          <w:tcPr>
            <w:tcW w:w="633" w:type="dxa"/>
            <w:tcBorders>
              <w:top w:val="double" w:sz="4" w:space="0" w:color="auto"/>
              <w:right w:val="dashed"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sz w:val="8"/>
                <w:szCs w:val="16"/>
              </w:rPr>
              <w:t>※別料金がかかります。</w:t>
            </w:r>
          </w:p>
        </w:tc>
        <w:tc>
          <w:tcPr>
            <w:tcW w:w="5386" w:type="dxa"/>
            <w:gridSpan w:val="3"/>
            <w:tcBorders>
              <w:top w:val="double" w:sz="4" w:space="0" w:color="auto"/>
              <w:left w:val="dashed" w:sz="4" w:space="0" w:color="auto"/>
              <w:right w:val="dashed" w:sz="4" w:space="0" w:color="auto"/>
            </w:tcBorders>
            <w:shd w:val="clear" w:color="auto" w:fill="auto"/>
            <w:vAlign w:val="center"/>
          </w:tcPr>
          <w:p w:rsidR="00616B35" w:rsidRPr="0083075A" w:rsidRDefault="00616B35" w:rsidP="00616B35">
            <w:pPr>
              <w:widowControl/>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 xml:space="preserve"> 保育時間</w:t>
            </w:r>
          </w:p>
        </w:tc>
        <w:tc>
          <w:tcPr>
            <w:tcW w:w="1701" w:type="dxa"/>
            <w:tcBorders>
              <w:top w:val="double" w:sz="4" w:space="0" w:color="auto"/>
              <w:left w:val="dashed" w:sz="4" w:space="0" w:color="auto"/>
              <w:right w:val="single" w:sz="4" w:space="0" w:color="auto"/>
            </w:tcBorders>
            <w:shd w:val="clear" w:color="auto" w:fill="auto"/>
            <w:vAlign w:val="center"/>
          </w:tcPr>
          <w:p w:rsidR="00616B35" w:rsidRPr="0083075A" w:rsidRDefault="00616B35" w:rsidP="00616B35">
            <w:pPr>
              <w:spacing w:line="0" w:lineRule="atLeast"/>
              <w:rPr>
                <w:rFonts w:ascii="ＭＳ 明朝" w:eastAsia="ＭＳ 明朝" w:hAnsi="ＭＳ 明朝"/>
                <w:color w:val="000000" w:themeColor="text1"/>
              </w:rPr>
            </w:pPr>
            <w:r w:rsidRPr="0083075A">
              <w:rPr>
                <w:rFonts w:ascii="ＭＳ 明朝" w:eastAsia="ＭＳ 明朝" w:hAnsi="ＭＳ 明朝" w:hint="eastAsia"/>
                <w:color w:val="000000" w:themeColor="text1"/>
                <w:sz w:val="12"/>
                <w:szCs w:val="16"/>
              </w:rPr>
              <w:t>※別料金がかかります。</w:t>
            </w:r>
          </w:p>
        </w:tc>
      </w:tr>
      <w:tr w:rsidR="0083075A" w:rsidRPr="0083075A" w:rsidTr="00616B35">
        <w:trPr>
          <w:trHeight w:val="699"/>
        </w:trPr>
        <w:tc>
          <w:tcPr>
            <w:tcW w:w="661" w:type="dxa"/>
            <w:vMerge/>
            <w:tcBorders>
              <w:left w:val="single" w:sz="8" w:space="0" w:color="auto"/>
              <w:bottom w:val="double" w:sz="4" w:space="0" w:color="auto"/>
            </w:tcBorders>
            <w:vAlign w:val="center"/>
          </w:tcPr>
          <w:p w:rsidR="00616B35" w:rsidRPr="0083075A" w:rsidRDefault="00616B35" w:rsidP="00616B35">
            <w:pPr>
              <w:spacing w:line="0" w:lineRule="atLeast"/>
              <w:rPr>
                <w:rFonts w:ascii="ＭＳ 明朝" w:eastAsia="ＭＳ 明朝" w:hAnsi="ＭＳ 明朝"/>
                <w:color w:val="000000" w:themeColor="text1"/>
              </w:rPr>
            </w:pPr>
          </w:p>
        </w:tc>
        <w:tc>
          <w:tcPr>
            <w:tcW w:w="1366" w:type="dxa"/>
            <w:tcBorders>
              <w:top w:val="single" w:sz="4" w:space="0" w:color="auto"/>
              <w:left w:val="single" w:sz="8" w:space="0" w:color="auto"/>
              <w:bottom w:val="double" w:sz="4"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sz w:val="16"/>
                <w:szCs w:val="16"/>
              </w:rPr>
            </w:pPr>
            <w:r w:rsidRPr="001019CE">
              <w:rPr>
                <w:rFonts w:ascii="ＭＳ 明朝" w:eastAsia="ＭＳ 明朝" w:hAnsi="ＭＳ 明朝" w:hint="eastAsia"/>
                <w:color w:val="000000" w:themeColor="text1"/>
                <w:kern w:val="0"/>
                <w:sz w:val="16"/>
                <w:szCs w:val="16"/>
                <w:fitText w:val="1120" w:id="2023329543"/>
              </w:rPr>
              <w:t>保育標準時</w:t>
            </w:r>
            <w:r w:rsidRPr="001019CE">
              <w:rPr>
                <w:rFonts w:ascii="ＭＳ 明朝" w:eastAsia="ＭＳ 明朝" w:hAnsi="ＭＳ 明朝" w:hint="eastAsia"/>
                <w:color w:val="000000" w:themeColor="text1"/>
                <w:spacing w:val="15"/>
                <w:kern w:val="0"/>
                <w:sz w:val="16"/>
                <w:szCs w:val="16"/>
                <w:fitText w:val="1120" w:id="2023329543"/>
              </w:rPr>
              <w:t>間</w:t>
            </w:r>
          </w:p>
        </w:tc>
        <w:tc>
          <w:tcPr>
            <w:tcW w:w="7720" w:type="dxa"/>
            <w:gridSpan w:val="5"/>
            <w:tcBorders>
              <w:right w:val="single" w:sz="4" w:space="0" w:color="auto"/>
            </w:tcBorders>
            <w:vAlign w:val="center"/>
          </w:tcPr>
          <w:p w:rsidR="00616B35" w:rsidRPr="0083075A" w:rsidRDefault="00616B35" w:rsidP="00616B35">
            <w:pPr>
              <w:widowControl/>
              <w:spacing w:line="0" w:lineRule="atLeast"/>
              <w:ind w:firstLineChars="1350" w:firstLine="2835"/>
              <w:jc w:val="left"/>
              <w:rPr>
                <w:rFonts w:ascii="ＭＳ 明朝" w:eastAsia="ＭＳ 明朝" w:hAnsi="ＭＳ 明朝"/>
                <w:color w:val="000000" w:themeColor="text1"/>
              </w:rPr>
            </w:pPr>
            <w:r w:rsidRPr="0083075A">
              <w:rPr>
                <w:rFonts w:ascii="ＭＳ 明朝" w:eastAsia="ＭＳ 明朝" w:hAnsi="ＭＳ 明朝" w:hint="eastAsia"/>
                <w:color w:val="000000" w:themeColor="text1"/>
              </w:rPr>
              <w:t>保育時間</w:t>
            </w:r>
          </w:p>
        </w:tc>
      </w:tr>
      <w:tr w:rsidR="0083075A" w:rsidRPr="0083075A" w:rsidTr="00616B35">
        <w:trPr>
          <w:trHeight w:val="567"/>
        </w:trPr>
        <w:tc>
          <w:tcPr>
            <w:tcW w:w="2027" w:type="dxa"/>
            <w:gridSpan w:val="2"/>
            <w:tcBorders>
              <w:top w:val="single" w:sz="8" w:space="0" w:color="auto"/>
              <w:left w:val="single" w:sz="8" w:space="0" w:color="auto"/>
              <w:bottom w:val="single" w:sz="8" w:space="0" w:color="auto"/>
            </w:tcBorders>
            <w:vAlign w:val="center"/>
          </w:tcPr>
          <w:p w:rsidR="00616B35" w:rsidRPr="0083075A" w:rsidRDefault="00616B35" w:rsidP="00616B35">
            <w:pPr>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土・日・祝日</w:t>
            </w:r>
          </w:p>
        </w:tc>
        <w:tc>
          <w:tcPr>
            <w:tcW w:w="7720" w:type="dxa"/>
            <w:gridSpan w:val="5"/>
            <w:tcBorders>
              <w:bottom w:val="single" w:sz="8" w:space="0" w:color="auto"/>
              <w:right w:val="single" w:sz="4" w:space="0" w:color="auto"/>
            </w:tcBorders>
            <w:vAlign w:val="center"/>
          </w:tcPr>
          <w:p w:rsidR="00616B35" w:rsidRPr="0083075A" w:rsidRDefault="00616B35" w:rsidP="00616B35">
            <w:pPr>
              <w:widowControl/>
              <w:spacing w:line="0" w:lineRule="atLeast"/>
              <w:jc w:val="center"/>
              <w:rPr>
                <w:rFonts w:ascii="ＭＳ 明朝" w:eastAsia="ＭＳ 明朝" w:hAnsi="ＭＳ 明朝"/>
                <w:color w:val="000000" w:themeColor="text1"/>
              </w:rPr>
            </w:pPr>
            <w:r w:rsidRPr="0083075A">
              <w:rPr>
                <w:rFonts w:ascii="ＭＳ 明朝" w:eastAsia="ＭＳ 明朝" w:hAnsi="ＭＳ 明朝" w:hint="eastAsia"/>
                <w:color w:val="000000" w:themeColor="text1"/>
              </w:rPr>
              <w:t>休　園　日</w:t>
            </w:r>
            <w:r w:rsidR="00BE56AA" w:rsidRPr="0083075A">
              <w:rPr>
                <w:rFonts w:ascii="ＭＳ 明朝" w:eastAsia="ＭＳ 明朝" w:hAnsi="ＭＳ 明朝" w:hint="eastAsia"/>
                <w:color w:val="000000" w:themeColor="text1"/>
              </w:rPr>
              <w:t xml:space="preserve">　　　</w:t>
            </w:r>
          </w:p>
        </w:tc>
      </w:tr>
    </w:tbl>
    <w:p w:rsidR="00885619" w:rsidRPr="0083075A" w:rsidRDefault="00407F23" w:rsidP="00FE53F6">
      <w:pPr>
        <w:spacing w:line="100" w:lineRule="atLeast"/>
        <w:ind w:left="567" w:hangingChars="270" w:hanging="567"/>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w:t>
      </w:r>
    </w:p>
    <w:p w:rsidR="00885619" w:rsidRPr="0083075A" w:rsidRDefault="00885619" w:rsidP="00FE53F6">
      <w:pPr>
        <w:spacing w:line="100" w:lineRule="atLeast"/>
        <w:ind w:left="567" w:hangingChars="270" w:hanging="567"/>
        <w:rPr>
          <w:rFonts w:ascii="ＭＳ Ｐ明朝" w:eastAsia="ＭＳ Ｐ明朝" w:hAnsi="ＭＳ Ｐ明朝" w:cs="Times New Roman"/>
          <w:color w:val="000000" w:themeColor="text1"/>
          <w:szCs w:val="24"/>
        </w:rPr>
      </w:pPr>
    </w:p>
    <w:p w:rsidR="00407F23" w:rsidRPr="0083075A" w:rsidRDefault="00407F23" w:rsidP="00616B35">
      <w:pPr>
        <w:spacing w:line="100" w:lineRule="atLeast"/>
        <w:ind w:leftChars="202" w:left="565" w:hangingChars="67" w:hanging="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lastRenderedPageBreak/>
        <w:t>・２号認定</w:t>
      </w:r>
      <w:r w:rsidR="00842576" w:rsidRPr="0083075A">
        <w:rPr>
          <w:rFonts w:ascii="ＭＳ Ｐ明朝" w:eastAsia="ＭＳ Ｐ明朝" w:hAnsi="ＭＳ Ｐ明朝" w:cs="Times New Roman" w:hint="eastAsia"/>
          <w:color w:val="000000" w:themeColor="text1"/>
          <w:szCs w:val="24"/>
        </w:rPr>
        <w:t>子</w:t>
      </w:r>
      <w:r w:rsidR="00B600F3" w:rsidRPr="0083075A">
        <w:rPr>
          <w:rFonts w:ascii="ＭＳ Ｐ明朝" w:eastAsia="ＭＳ Ｐ明朝" w:hAnsi="ＭＳ Ｐ明朝" w:cs="Times New Roman" w:hint="eastAsia"/>
          <w:color w:val="000000" w:themeColor="text1"/>
          <w:szCs w:val="24"/>
        </w:rPr>
        <w:t>ども</w:t>
      </w:r>
      <w:r w:rsidRPr="0083075A">
        <w:rPr>
          <w:rFonts w:ascii="ＭＳ Ｐ明朝" w:eastAsia="ＭＳ Ｐ明朝" w:hAnsi="ＭＳ Ｐ明朝" w:cs="Times New Roman" w:hint="eastAsia"/>
          <w:color w:val="000000" w:themeColor="text1"/>
          <w:szCs w:val="24"/>
        </w:rPr>
        <w:t>(</w:t>
      </w:r>
      <w:r w:rsidR="001852DD" w:rsidRPr="0083075A">
        <w:rPr>
          <w:rFonts w:ascii="ＭＳ Ｐ明朝" w:eastAsia="ＭＳ Ｐ明朝" w:hAnsi="ＭＳ Ｐ明朝" w:cs="Times New Roman" w:hint="eastAsia"/>
          <w:color w:val="000000" w:themeColor="text1"/>
          <w:szCs w:val="24"/>
        </w:rPr>
        <w:t>満</w:t>
      </w:r>
      <w:r w:rsidRPr="0083075A">
        <w:rPr>
          <w:rFonts w:ascii="ＭＳ Ｐ明朝" w:eastAsia="ＭＳ Ｐ明朝" w:hAnsi="ＭＳ Ｐ明朝" w:cs="Times New Roman" w:hint="eastAsia"/>
          <w:color w:val="000000" w:themeColor="text1"/>
          <w:szCs w:val="24"/>
        </w:rPr>
        <w:t>３歳児から５歳児まで)は</w:t>
      </w:r>
      <w:r w:rsidR="00A66ADE" w:rsidRPr="0083075A">
        <w:rPr>
          <w:rFonts w:ascii="ＭＳ Ｐ明朝" w:eastAsia="ＭＳ Ｐ明朝" w:hAnsi="ＭＳ Ｐ明朝" w:cs="Times New Roman" w:hint="eastAsia"/>
          <w:color w:val="000000" w:themeColor="text1"/>
          <w:szCs w:val="24"/>
        </w:rPr>
        <w:t>、</w:t>
      </w:r>
      <w:r w:rsidRPr="0083075A">
        <w:rPr>
          <w:rFonts w:ascii="ＭＳ Ｐ明朝" w:eastAsia="ＭＳ Ｐ明朝" w:hAnsi="ＭＳ Ｐ明朝" w:cs="Times New Roman" w:hint="eastAsia"/>
          <w:color w:val="000000" w:themeColor="text1"/>
          <w:szCs w:val="24"/>
        </w:rPr>
        <w:t>保護者が就労でない日(</w:t>
      </w:r>
      <w:r w:rsidR="00DD7819" w:rsidRPr="0083075A">
        <w:rPr>
          <w:rFonts w:ascii="ＭＳ Ｐ明朝" w:eastAsia="ＭＳ Ｐ明朝" w:hAnsi="ＭＳ Ｐ明朝" w:cs="Times New Roman" w:hint="eastAsia"/>
          <w:color w:val="000000" w:themeColor="text1"/>
          <w:szCs w:val="24"/>
        </w:rPr>
        <w:t>両親のどちらかが</w:t>
      </w:r>
      <w:r w:rsidRPr="0083075A">
        <w:rPr>
          <w:rFonts w:ascii="ＭＳ Ｐ明朝" w:eastAsia="ＭＳ Ｐ明朝" w:hAnsi="ＭＳ Ｐ明朝" w:cs="Times New Roman" w:hint="eastAsia"/>
          <w:color w:val="000000" w:themeColor="text1"/>
          <w:szCs w:val="24"/>
        </w:rPr>
        <w:t>仕事が休みの日)は、教育</w:t>
      </w:r>
      <w:r w:rsidR="003114B1" w:rsidRPr="0083075A">
        <w:rPr>
          <w:rFonts w:ascii="ＭＳ Ｐ明朝" w:eastAsia="ＭＳ Ｐ明朝" w:hAnsi="ＭＳ Ｐ明朝" w:cs="Times New Roman" w:hint="eastAsia"/>
          <w:color w:val="000000" w:themeColor="text1"/>
          <w:szCs w:val="24"/>
        </w:rPr>
        <w:t>標準</w:t>
      </w:r>
      <w:r w:rsidR="0000123D" w:rsidRPr="0083075A">
        <w:rPr>
          <w:rFonts w:ascii="ＭＳ Ｐ明朝" w:eastAsia="ＭＳ Ｐ明朝" w:hAnsi="ＭＳ Ｐ明朝" w:cs="Times New Roman" w:hint="eastAsia"/>
          <w:color w:val="000000" w:themeColor="text1"/>
          <w:szCs w:val="24"/>
        </w:rPr>
        <w:t>時間での</w:t>
      </w:r>
      <w:r w:rsidRPr="0083075A">
        <w:rPr>
          <w:rFonts w:ascii="ＭＳ Ｐ明朝" w:eastAsia="ＭＳ Ｐ明朝" w:hAnsi="ＭＳ Ｐ明朝" w:cs="Times New Roman" w:hint="eastAsia"/>
          <w:color w:val="000000" w:themeColor="text1"/>
          <w:szCs w:val="24"/>
        </w:rPr>
        <w:t>お迎えとなります。</w:t>
      </w:r>
      <w:r w:rsidR="00B0615D" w:rsidRPr="0083075A">
        <w:rPr>
          <w:rFonts w:ascii="ＭＳ Ｐ明朝" w:eastAsia="ＭＳ Ｐ明朝" w:hAnsi="ＭＳ Ｐ明朝" w:cs="Times New Roman" w:hint="eastAsia"/>
          <w:color w:val="000000" w:themeColor="text1"/>
          <w:szCs w:val="24"/>
        </w:rPr>
        <w:t>（家庭の事情で教育活動時間の欠席のないように）</w:t>
      </w:r>
    </w:p>
    <w:p w:rsidR="00407F23" w:rsidRPr="0083075A" w:rsidRDefault="00407F23" w:rsidP="00FE53F6">
      <w:pPr>
        <w:spacing w:line="100" w:lineRule="atLeast"/>
        <w:ind w:left="567" w:hangingChars="270" w:hanging="567"/>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・３号認定</w:t>
      </w:r>
      <w:r w:rsidR="00842576" w:rsidRPr="0083075A">
        <w:rPr>
          <w:rFonts w:ascii="ＭＳ Ｐ明朝" w:eastAsia="ＭＳ Ｐ明朝" w:hAnsi="ＭＳ Ｐ明朝" w:cs="Times New Roman" w:hint="eastAsia"/>
          <w:color w:val="000000" w:themeColor="text1"/>
          <w:szCs w:val="24"/>
        </w:rPr>
        <w:t>子</w:t>
      </w:r>
      <w:r w:rsidR="00B600F3" w:rsidRPr="0083075A">
        <w:rPr>
          <w:rFonts w:ascii="ＭＳ Ｐ明朝" w:eastAsia="ＭＳ Ｐ明朝" w:hAnsi="ＭＳ Ｐ明朝" w:cs="Times New Roman" w:hint="eastAsia"/>
          <w:color w:val="000000" w:themeColor="text1"/>
          <w:szCs w:val="24"/>
        </w:rPr>
        <w:t>ども</w:t>
      </w:r>
      <w:r w:rsidRPr="0083075A">
        <w:rPr>
          <w:rFonts w:ascii="ＭＳ Ｐ明朝" w:eastAsia="ＭＳ Ｐ明朝" w:hAnsi="ＭＳ Ｐ明朝" w:cs="Times New Roman" w:hint="eastAsia"/>
          <w:color w:val="000000" w:themeColor="text1"/>
          <w:szCs w:val="24"/>
        </w:rPr>
        <w:t>(２歳児)</w:t>
      </w:r>
      <w:r w:rsidR="006A1835" w:rsidRPr="0083075A">
        <w:rPr>
          <w:rFonts w:ascii="ＭＳ Ｐ明朝" w:eastAsia="ＭＳ Ｐ明朝" w:hAnsi="ＭＳ Ｐ明朝" w:cs="Times New Roman" w:hint="eastAsia"/>
          <w:color w:val="000000" w:themeColor="text1"/>
          <w:szCs w:val="24"/>
        </w:rPr>
        <w:t>は</w:t>
      </w:r>
      <w:r w:rsidR="00A66ADE" w:rsidRPr="0083075A">
        <w:rPr>
          <w:rFonts w:ascii="ＭＳ Ｐ明朝" w:eastAsia="ＭＳ Ｐ明朝" w:hAnsi="ＭＳ Ｐ明朝" w:cs="Times New Roman" w:hint="eastAsia"/>
          <w:color w:val="000000" w:themeColor="text1"/>
          <w:szCs w:val="24"/>
        </w:rPr>
        <w:t>、</w:t>
      </w:r>
      <w:r w:rsidRPr="0083075A">
        <w:rPr>
          <w:rFonts w:ascii="ＭＳ Ｐ明朝" w:eastAsia="ＭＳ Ｐ明朝" w:hAnsi="ＭＳ Ｐ明朝" w:cs="Times New Roman" w:hint="eastAsia"/>
          <w:color w:val="000000" w:themeColor="text1"/>
          <w:szCs w:val="24"/>
        </w:rPr>
        <w:t>保護者が就労でない日(</w:t>
      </w:r>
      <w:r w:rsidR="00DD7819" w:rsidRPr="0083075A">
        <w:rPr>
          <w:rFonts w:ascii="ＭＳ Ｐ明朝" w:eastAsia="ＭＳ Ｐ明朝" w:hAnsi="ＭＳ Ｐ明朝" w:cs="Times New Roman" w:hint="eastAsia"/>
          <w:color w:val="000000" w:themeColor="text1"/>
          <w:szCs w:val="24"/>
        </w:rPr>
        <w:t>両親のどちらかが</w:t>
      </w:r>
      <w:r w:rsidRPr="0083075A">
        <w:rPr>
          <w:rFonts w:ascii="ＭＳ Ｐ明朝" w:eastAsia="ＭＳ Ｐ明朝" w:hAnsi="ＭＳ Ｐ明朝" w:cs="Times New Roman" w:hint="eastAsia"/>
          <w:color w:val="000000" w:themeColor="text1"/>
          <w:szCs w:val="24"/>
        </w:rPr>
        <w:t>仕事が休みの日)は家庭保育日としてください。</w:t>
      </w:r>
      <w:r w:rsidR="00752329" w:rsidRPr="0083075A">
        <w:rPr>
          <w:rFonts w:ascii="ＭＳ Ｐ明朝" w:eastAsia="ＭＳ Ｐ明朝" w:hAnsi="ＭＳ Ｐ明朝" w:cs="Times New Roman" w:hint="eastAsia"/>
          <w:color w:val="000000" w:themeColor="text1"/>
          <w:szCs w:val="24"/>
        </w:rPr>
        <w:t>兄弟</w:t>
      </w:r>
      <w:r w:rsidR="006A1835" w:rsidRPr="0083075A">
        <w:rPr>
          <w:rFonts w:ascii="ＭＳ Ｐ明朝" w:eastAsia="ＭＳ Ｐ明朝" w:hAnsi="ＭＳ Ｐ明朝" w:cs="Times New Roman" w:hint="eastAsia"/>
          <w:color w:val="000000" w:themeColor="text1"/>
          <w:szCs w:val="24"/>
        </w:rPr>
        <w:t>で在園されている場合、２号認定</w:t>
      </w:r>
      <w:r w:rsidR="00842576" w:rsidRPr="0083075A">
        <w:rPr>
          <w:rFonts w:ascii="ＭＳ Ｐ明朝" w:eastAsia="ＭＳ Ｐ明朝" w:hAnsi="ＭＳ Ｐ明朝" w:cs="Times New Roman" w:hint="eastAsia"/>
          <w:color w:val="000000" w:themeColor="text1"/>
          <w:szCs w:val="24"/>
        </w:rPr>
        <w:t>子</w:t>
      </w:r>
      <w:r w:rsidR="006A1835" w:rsidRPr="0083075A">
        <w:rPr>
          <w:rFonts w:ascii="ＭＳ Ｐ明朝" w:eastAsia="ＭＳ Ｐ明朝" w:hAnsi="ＭＳ Ｐ明朝" w:cs="Times New Roman" w:hint="eastAsia"/>
          <w:color w:val="000000" w:themeColor="text1"/>
          <w:szCs w:val="24"/>
        </w:rPr>
        <w:t>どもの行事にお仕事をお休みしてご参加の際は、家族で行事に参加していただくという観点から、３号認定</w:t>
      </w:r>
      <w:r w:rsidR="00842576" w:rsidRPr="0083075A">
        <w:rPr>
          <w:rFonts w:ascii="ＭＳ Ｐ明朝" w:eastAsia="ＭＳ Ｐ明朝" w:hAnsi="ＭＳ Ｐ明朝" w:cs="Times New Roman" w:hint="eastAsia"/>
          <w:color w:val="000000" w:themeColor="text1"/>
          <w:szCs w:val="24"/>
        </w:rPr>
        <w:t>子</w:t>
      </w:r>
      <w:r w:rsidR="006A1835" w:rsidRPr="0083075A">
        <w:rPr>
          <w:rFonts w:ascii="ＭＳ Ｐ明朝" w:eastAsia="ＭＳ Ｐ明朝" w:hAnsi="ＭＳ Ｐ明朝" w:cs="Times New Roman" w:hint="eastAsia"/>
          <w:color w:val="000000" w:themeColor="text1"/>
          <w:szCs w:val="24"/>
        </w:rPr>
        <w:t>どもの保育はお受けできません</w:t>
      </w:r>
      <w:r w:rsidR="00EE55E1" w:rsidRPr="0083075A">
        <w:rPr>
          <w:rFonts w:ascii="ＭＳ Ｐ明朝" w:eastAsia="ＭＳ Ｐ明朝" w:hAnsi="ＭＳ Ｐ明朝" w:cs="Times New Roman" w:hint="eastAsia"/>
          <w:color w:val="000000" w:themeColor="text1"/>
          <w:szCs w:val="24"/>
        </w:rPr>
        <w:t>。</w:t>
      </w:r>
    </w:p>
    <w:p w:rsidR="00B65455" w:rsidRPr="0083075A" w:rsidRDefault="002E1A9D" w:rsidP="00AF5F81">
      <w:pPr>
        <w:spacing w:line="100" w:lineRule="atLeast"/>
        <w:ind w:leftChars="150" w:left="525"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w:t>
      </w:r>
      <w:r w:rsidR="00B65455" w:rsidRPr="0083075A">
        <w:rPr>
          <w:rFonts w:ascii="ＭＳ Ｐ明朝" w:eastAsia="ＭＳ Ｐ明朝" w:hAnsi="ＭＳ Ｐ明朝" w:cs="Times New Roman" w:hint="eastAsia"/>
          <w:color w:val="000000" w:themeColor="text1"/>
          <w:szCs w:val="24"/>
        </w:rPr>
        <w:t>・行事（</w:t>
      </w:r>
      <w:r w:rsidR="00342FDD" w:rsidRPr="0083075A">
        <w:rPr>
          <w:rFonts w:ascii="ＭＳ Ｐ明朝" w:eastAsia="ＭＳ Ｐ明朝" w:hAnsi="ＭＳ Ｐ明朝" w:cs="Times New Roman" w:hint="eastAsia"/>
          <w:color w:val="000000" w:themeColor="text1"/>
          <w:szCs w:val="24"/>
        </w:rPr>
        <w:t>親子遠足、</w:t>
      </w:r>
      <w:r w:rsidR="00B65455" w:rsidRPr="0083075A">
        <w:rPr>
          <w:rFonts w:ascii="ＭＳ Ｐ明朝" w:eastAsia="ＭＳ Ｐ明朝" w:hAnsi="ＭＳ Ｐ明朝" w:cs="Times New Roman" w:hint="eastAsia"/>
          <w:color w:val="000000" w:themeColor="text1"/>
          <w:szCs w:val="24"/>
        </w:rPr>
        <w:t>お泊り保育、</w:t>
      </w:r>
      <w:r w:rsidR="008F0194" w:rsidRPr="0083075A">
        <w:rPr>
          <w:rFonts w:ascii="ＭＳ Ｐ明朝" w:eastAsia="ＭＳ Ｐ明朝" w:hAnsi="ＭＳ Ｐ明朝" w:cs="Times New Roman" w:hint="eastAsia"/>
          <w:color w:val="000000" w:themeColor="text1"/>
          <w:szCs w:val="24"/>
        </w:rPr>
        <w:t>運動会</w:t>
      </w:r>
      <w:r w:rsidR="00342FDD" w:rsidRPr="0083075A">
        <w:rPr>
          <w:rFonts w:ascii="ＭＳ Ｐ明朝" w:eastAsia="ＭＳ Ｐ明朝" w:hAnsi="ＭＳ Ｐ明朝" w:cs="Times New Roman" w:hint="eastAsia"/>
          <w:color w:val="000000" w:themeColor="text1"/>
          <w:szCs w:val="24"/>
        </w:rPr>
        <w:t>、遠足</w:t>
      </w:r>
      <w:r w:rsidR="00B65455" w:rsidRPr="0083075A">
        <w:rPr>
          <w:rFonts w:ascii="ＭＳ Ｐ明朝" w:eastAsia="ＭＳ Ｐ明朝" w:hAnsi="ＭＳ Ｐ明朝" w:cs="Times New Roman" w:hint="eastAsia"/>
          <w:color w:val="000000" w:themeColor="text1"/>
          <w:szCs w:val="24"/>
        </w:rPr>
        <w:t>）等で、</w:t>
      </w:r>
      <w:r w:rsidR="00AF5F81" w:rsidRPr="0083075A">
        <w:rPr>
          <w:rFonts w:ascii="ＭＳ Ｐ明朝" w:eastAsia="ＭＳ Ｐ明朝" w:hAnsi="ＭＳ Ｐ明朝" w:cs="Times New Roman" w:hint="eastAsia"/>
          <w:color w:val="000000" w:themeColor="text1"/>
          <w:szCs w:val="24"/>
        </w:rPr>
        <w:t>家庭保育</w:t>
      </w:r>
      <w:r w:rsidR="003077EA" w:rsidRPr="0083075A">
        <w:rPr>
          <w:rFonts w:ascii="ＭＳ Ｐ明朝" w:eastAsia="ＭＳ Ｐ明朝" w:hAnsi="ＭＳ Ｐ明朝" w:cs="Times New Roman" w:hint="eastAsia"/>
          <w:color w:val="000000" w:themeColor="text1"/>
          <w:szCs w:val="24"/>
        </w:rPr>
        <w:t>を</w:t>
      </w:r>
      <w:r w:rsidR="00AF5F81" w:rsidRPr="0083075A">
        <w:rPr>
          <w:rFonts w:ascii="ＭＳ Ｐ明朝" w:eastAsia="ＭＳ Ｐ明朝" w:hAnsi="ＭＳ Ｐ明朝" w:cs="Times New Roman" w:hint="eastAsia"/>
          <w:color w:val="000000" w:themeColor="text1"/>
          <w:szCs w:val="24"/>
        </w:rPr>
        <w:t>お願いしたり、契約時間より早めの時間に</w:t>
      </w:r>
      <w:r w:rsidR="000F6013" w:rsidRPr="0083075A">
        <w:rPr>
          <w:rFonts w:ascii="ＭＳ Ｐ明朝" w:eastAsia="ＭＳ Ｐ明朝" w:hAnsi="ＭＳ Ｐ明朝" w:cs="Times New Roman" w:hint="eastAsia"/>
          <w:color w:val="000000" w:themeColor="text1"/>
          <w:szCs w:val="24"/>
        </w:rPr>
        <w:t>お迎えをお願い</w:t>
      </w:r>
      <w:r w:rsidR="00B65455" w:rsidRPr="0083075A">
        <w:rPr>
          <w:rFonts w:ascii="ＭＳ Ｐ明朝" w:eastAsia="ＭＳ Ｐ明朝" w:hAnsi="ＭＳ Ｐ明朝" w:cs="Times New Roman" w:hint="eastAsia"/>
          <w:color w:val="000000" w:themeColor="text1"/>
          <w:szCs w:val="24"/>
        </w:rPr>
        <w:t>することがあります。（年間行事</w:t>
      </w:r>
      <w:r w:rsidR="00086368" w:rsidRPr="0083075A">
        <w:rPr>
          <w:rFonts w:ascii="ＭＳ Ｐ明朝" w:eastAsia="ＭＳ Ｐ明朝" w:hAnsi="ＭＳ Ｐ明朝" w:cs="Times New Roman" w:hint="eastAsia"/>
          <w:color w:val="000000" w:themeColor="text1"/>
          <w:szCs w:val="24"/>
        </w:rPr>
        <w:t>予定</w:t>
      </w:r>
      <w:r w:rsidR="00B65455" w:rsidRPr="0083075A">
        <w:rPr>
          <w:rFonts w:ascii="ＭＳ Ｐ明朝" w:eastAsia="ＭＳ Ｐ明朝" w:hAnsi="ＭＳ Ｐ明朝" w:cs="Times New Roman" w:hint="eastAsia"/>
          <w:color w:val="000000" w:themeColor="text1"/>
          <w:szCs w:val="24"/>
        </w:rPr>
        <w:t>表に</w:t>
      </w:r>
      <w:r w:rsidR="005B7688" w:rsidRPr="0083075A">
        <w:rPr>
          <w:rFonts w:ascii="ＭＳ Ｐ明朝" w:eastAsia="ＭＳ Ｐ明朝" w:hAnsi="ＭＳ Ｐ明朝" w:cs="Times New Roman" w:hint="eastAsia"/>
          <w:color w:val="000000" w:themeColor="text1"/>
          <w:szCs w:val="24"/>
        </w:rPr>
        <w:t>家庭</w:t>
      </w:r>
      <w:r w:rsidR="00B65455" w:rsidRPr="0083075A">
        <w:rPr>
          <w:rFonts w:ascii="ＭＳ Ｐ明朝" w:eastAsia="ＭＳ Ｐ明朝" w:hAnsi="ＭＳ Ｐ明朝" w:cs="Times New Roman" w:hint="eastAsia"/>
          <w:color w:val="000000" w:themeColor="text1"/>
          <w:szCs w:val="24"/>
        </w:rPr>
        <w:t>保育協力日と記載しています。）</w:t>
      </w:r>
    </w:p>
    <w:p w:rsidR="001852DD" w:rsidRPr="0083075A" w:rsidRDefault="001852DD" w:rsidP="00AF5F81">
      <w:pPr>
        <w:spacing w:line="100" w:lineRule="atLeast"/>
        <w:ind w:leftChars="150" w:left="525"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w:t>
      </w:r>
      <w:r w:rsidR="00797183" w:rsidRPr="0083075A">
        <w:rPr>
          <w:rFonts w:ascii="ＭＳ Ｐ明朝" w:eastAsia="ＭＳ Ｐ明朝" w:hAnsi="ＭＳ Ｐ明朝" w:cs="Times New Roman" w:hint="eastAsia"/>
          <w:color w:val="000000" w:themeColor="text1"/>
          <w:szCs w:val="24"/>
        </w:rPr>
        <w:t>満3歳児は、2歳児クラスで一緒に</w:t>
      </w:r>
      <w:r w:rsidR="00752329" w:rsidRPr="0083075A">
        <w:rPr>
          <w:rFonts w:ascii="ＭＳ Ｐ明朝" w:eastAsia="ＭＳ Ｐ明朝" w:hAnsi="ＭＳ Ｐ明朝" w:cs="Times New Roman" w:hint="eastAsia"/>
          <w:color w:val="000000" w:themeColor="text1"/>
          <w:szCs w:val="24"/>
        </w:rPr>
        <w:t>保育をします</w:t>
      </w:r>
      <w:r w:rsidR="00797183" w:rsidRPr="0083075A">
        <w:rPr>
          <w:rFonts w:ascii="ＭＳ Ｐ明朝" w:eastAsia="ＭＳ Ｐ明朝" w:hAnsi="ＭＳ Ｐ明朝" w:cs="Times New Roman" w:hint="eastAsia"/>
          <w:color w:val="000000" w:themeColor="text1"/>
          <w:szCs w:val="24"/>
        </w:rPr>
        <w:t>。</w:t>
      </w:r>
    </w:p>
    <w:p w:rsidR="0059583A" w:rsidRPr="0083075A" w:rsidRDefault="0059583A" w:rsidP="0059583A">
      <w:pPr>
        <w:spacing w:line="100" w:lineRule="atLeast"/>
        <w:ind w:left="567" w:hangingChars="270" w:hanging="567"/>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（３）預かり保育利用について</w:t>
      </w:r>
    </w:p>
    <w:p w:rsidR="0059583A" w:rsidRPr="0083075A" w:rsidRDefault="0059583A" w:rsidP="0059583A">
      <w:pPr>
        <w:spacing w:line="100" w:lineRule="atLeast"/>
        <w:ind w:left="567" w:hangingChars="270" w:hanging="567"/>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・１号認定子どもは教育標準時間外の保育を利用する際は、就労証明の必要はありませんが、就労、就学、介護など、２・３号子どもの認定理由に相当する場合の利用に限らせて頂きます。</w:t>
      </w:r>
    </w:p>
    <w:tbl>
      <w:tblPr>
        <w:tblStyle w:val="a3"/>
        <w:tblW w:w="0" w:type="auto"/>
        <w:tblInd w:w="567" w:type="dxa"/>
        <w:tblLook w:val="04A0" w:firstRow="1" w:lastRow="0" w:firstColumn="1" w:lastColumn="0" w:noHBand="0" w:noVBand="1"/>
      </w:tblPr>
      <w:tblGrid>
        <w:gridCol w:w="1271"/>
        <w:gridCol w:w="7987"/>
      </w:tblGrid>
      <w:tr w:rsidR="0083075A" w:rsidRPr="0083075A" w:rsidTr="00832D81">
        <w:tc>
          <w:tcPr>
            <w:tcW w:w="1271" w:type="dxa"/>
          </w:tcPr>
          <w:p w:rsidR="00832D81" w:rsidRPr="0083075A" w:rsidRDefault="00832D81" w:rsidP="00832D81">
            <w:pPr>
              <w:spacing w:line="240" w:lineRule="exac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預かり保育利用可</w:t>
            </w:r>
          </w:p>
        </w:tc>
        <w:tc>
          <w:tcPr>
            <w:tcW w:w="7987" w:type="dxa"/>
          </w:tcPr>
          <w:p w:rsidR="00832D81" w:rsidRPr="0083075A" w:rsidRDefault="00832D81" w:rsidP="00832D81">
            <w:pPr>
              <w:spacing w:line="240" w:lineRule="exac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仕事・妊娠（前後２カ月）疾病・負傷・介護・災害復旧・職業訓練・課外教室利用でお迎えが出来ない方など</w:t>
            </w:r>
          </w:p>
        </w:tc>
      </w:tr>
      <w:tr w:rsidR="0083075A" w:rsidRPr="0083075A" w:rsidTr="00832D81">
        <w:tc>
          <w:tcPr>
            <w:tcW w:w="1271" w:type="dxa"/>
          </w:tcPr>
          <w:p w:rsidR="00832D81" w:rsidRPr="0083075A" w:rsidRDefault="00832D81" w:rsidP="00832D81">
            <w:pPr>
              <w:spacing w:line="240" w:lineRule="exac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預かり保育利用不可</w:t>
            </w:r>
          </w:p>
        </w:tc>
        <w:tc>
          <w:tcPr>
            <w:tcW w:w="7987" w:type="dxa"/>
          </w:tcPr>
          <w:p w:rsidR="00832D81" w:rsidRPr="0083075A" w:rsidRDefault="00832D81" w:rsidP="00832D81">
            <w:pPr>
              <w:spacing w:line="240" w:lineRule="exac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買い物・リフレッシュ・学校行事・兄姉が学校があるので・子どもが遊びたいなど</w:t>
            </w:r>
          </w:p>
        </w:tc>
      </w:tr>
    </w:tbl>
    <w:p w:rsidR="00832D81" w:rsidRPr="0083075A" w:rsidRDefault="0059583A" w:rsidP="0059583A">
      <w:pPr>
        <w:spacing w:line="10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・２号認定子どもは教育標準時間外の保育時間の利用は、就労証明に応じた時間とします。</w:t>
      </w:r>
    </w:p>
    <w:p w:rsidR="00354366" w:rsidRPr="0083075A" w:rsidRDefault="00354366" w:rsidP="00964C5D">
      <w:pPr>
        <w:spacing w:line="240" w:lineRule="atLeast"/>
        <w:ind w:leftChars="203" w:left="567" w:hangingChars="67" w:hanging="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・１号２号子どもで教育標準時間外の保育利用をされる方は、毎回『預かり保育利用申込書』を提出するとともに、玄関またはバスの職員に口頭で伝えてください。</w:t>
      </w:r>
    </w:p>
    <w:p w:rsidR="00354366" w:rsidRPr="0083075A" w:rsidRDefault="00354366" w:rsidP="00354366">
      <w:pPr>
        <w:spacing w:line="100" w:lineRule="atLeast"/>
        <w:ind w:leftChars="203" w:left="567" w:hangingChars="67" w:hanging="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・お迎え予定の時刻に間に合わない場合は、必ず連絡をして</w:t>
      </w:r>
      <w:r w:rsidR="003077EA" w:rsidRPr="0083075A">
        <w:rPr>
          <w:rFonts w:ascii="ＭＳ Ｐ明朝" w:eastAsia="ＭＳ Ｐ明朝" w:hAnsi="ＭＳ Ｐ明朝" w:cs="Times New Roman" w:hint="eastAsia"/>
          <w:color w:val="000000" w:themeColor="text1"/>
          <w:szCs w:val="24"/>
        </w:rPr>
        <w:t>ください。</w:t>
      </w:r>
    </w:p>
    <w:p w:rsidR="00964C5D" w:rsidRPr="0083075A" w:rsidRDefault="00797183" w:rsidP="00354366">
      <w:pPr>
        <w:spacing w:line="100" w:lineRule="atLeast"/>
        <w:ind w:leftChars="203" w:left="567" w:hangingChars="67" w:hanging="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・状況に応じ、1号認定子どもの預かり保育利用に定員を設ける場合があります。</w:t>
      </w:r>
    </w:p>
    <w:p w:rsidR="0059583A" w:rsidRPr="0083075A" w:rsidRDefault="0059583A" w:rsidP="0059583A">
      <w:pPr>
        <w:spacing w:line="10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（４）認定外の時間を利用した場合の料金　　</w:t>
      </w:r>
    </w:p>
    <w:p w:rsidR="0059583A" w:rsidRPr="0083075A" w:rsidRDefault="0059583A" w:rsidP="0059583A">
      <w:pPr>
        <w:spacing w:line="100" w:lineRule="atLeast"/>
        <w:ind w:leftChars="150" w:left="525"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延長時間と料金については、</w:t>
      </w:r>
      <w:r w:rsidR="005B7688" w:rsidRPr="0083075A">
        <w:rPr>
          <w:rFonts w:ascii="ＭＳ Ｐ明朝" w:eastAsia="ＭＳ Ｐ明朝" w:hAnsi="ＭＳ Ｐ明朝" w:cs="Times New Roman" w:hint="eastAsia"/>
          <w:color w:val="000000" w:themeColor="text1"/>
          <w:szCs w:val="24"/>
        </w:rPr>
        <w:t>預かり保育台帳で</w:t>
      </w:r>
      <w:r w:rsidRPr="0083075A">
        <w:rPr>
          <w:rFonts w:ascii="ＭＳ Ｐ明朝" w:eastAsia="ＭＳ Ｐ明朝" w:hAnsi="ＭＳ Ｐ明朝" w:cs="Times New Roman" w:hint="eastAsia"/>
          <w:color w:val="000000" w:themeColor="text1"/>
          <w:szCs w:val="24"/>
        </w:rPr>
        <w:t>管理をしますので、登園</w:t>
      </w:r>
      <w:r w:rsidR="0074417B" w:rsidRPr="0083075A">
        <w:rPr>
          <w:rFonts w:ascii="ＭＳ Ｐ明朝" w:eastAsia="ＭＳ Ｐ明朝" w:hAnsi="ＭＳ Ｐ明朝" w:cs="Times New Roman" w:hint="eastAsia"/>
          <w:color w:val="000000" w:themeColor="text1"/>
          <w:szCs w:val="24"/>
        </w:rPr>
        <w:t>・</w:t>
      </w:r>
      <w:r w:rsidRPr="0083075A">
        <w:rPr>
          <w:rFonts w:ascii="ＭＳ Ｐ明朝" w:eastAsia="ＭＳ Ｐ明朝" w:hAnsi="ＭＳ Ｐ明朝" w:cs="Times New Roman" w:hint="eastAsia"/>
          <w:color w:val="000000" w:themeColor="text1"/>
          <w:szCs w:val="24"/>
        </w:rPr>
        <w:t>降園時には必ず</w:t>
      </w:r>
      <w:r w:rsidR="005B7688" w:rsidRPr="0083075A">
        <w:rPr>
          <w:rFonts w:ascii="ＭＳ Ｐ明朝" w:eastAsia="ＭＳ Ｐ明朝" w:hAnsi="ＭＳ Ｐ明朝" w:cs="Times New Roman" w:hint="eastAsia"/>
          <w:color w:val="000000" w:themeColor="text1"/>
          <w:szCs w:val="24"/>
        </w:rPr>
        <w:t>台帳に時刻等を記入して</w:t>
      </w:r>
      <w:r w:rsidRPr="0083075A">
        <w:rPr>
          <w:rFonts w:ascii="ＭＳ Ｐ明朝" w:eastAsia="ＭＳ Ｐ明朝" w:hAnsi="ＭＳ Ｐ明朝" w:cs="Times New Roman" w:hint="eastAsia"/>
          <w:color w:val="000000" w:themeColor="text1"/>
          <w:szCs w:val="24"/>
        </w:rPr>
        <w:t>ください。バス利用園児は園で</w:t>
      </w:r>
      <w:r w:rsidR="005B7688" w:rsidRPr="0083075A">
        <w:rPr>
          <w:rFonts w:ascii="ＭＳ Ｐ明朝" w:eastAsia="ＭＳ Ｐ明朝" w:hAnsi="ＭＳ Ｐ明朝" w:cs="Times New Roman" w:hint="eastAsia"/>
          <w:color w:val="000000" w:themeColor="text1"/>
          <w:szCs w:val="24"/>
        </w:rPr>
        <w:t>記入します</w:t>
      </w:r>
      <w:r w:rsidRPr="0083075A">
        <w:rPr>
          <w:rFonts w:ascii="ＭＳ Ｐ明朝" w:eastAsia="ＭＳ Ｐ明朝" w:hAnsi="ＭＳ Ｐ明朝" w:cs="Times New Roman" w:hint="eastAsia"/>
          <w:color w:val="000000" w:themeColor="text1"/>
          <w:szCs w:val="24"/>
        </w:rPr>
        <w:t>。</w:t>
      </w:r>
    </w:p>
    <w:tbl>
      <w:tblPr>
        <w:tblStyle w:val="a3"/>
        <w:tblW w:w="0" w:type="auto"/>
        <w:tblInd w:w="525" w:type="dxa"/>
        <w:tblLook w:val="04A0" w:firstRow="1" w:lastRow="0" w:firstColumn="1" w:lastColumn="0" w:noHBand="0" w:noVBand="1"/>
      </w:tblPr>
      <w:tblGrid>
        <w:gridCol w:w="3098"/>
        <w:gridCol w:w="1475"/>
        <w:gridCol w:w="4727"/>
      </w:tblGrid>
      <w:tr w:rsidR="0083075A" w:rsidRPr="0083075A" w:rsidTr="0074417B">
        <w:tc>
          <w:tcPr>
            <w:tcW w:w="3098" w:type="dxa"/>
          </w:tcPr>
          <w:p w:rsidR="0059583A" w:rsidRPr="0083075A" w:rsidRDefault="0059583A" w:rsidP="0074417B">
            <w:pPr>
              <w:spacing w:line="24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対象園児</w:t>
            </w:r>
          </w:p>
        </w:tc>
        <w:tc>
          <w:tcPr>
            <w:tcW w:w="1475" w:type="dxa"/>
          </w:tcPr>
          <w:p w:rsidR="0059583A" w:rsidRPr="0083075A" w:rsidRDefault="0059583A" w:rsidP="0074417B">
            <w:pPr>
              <w:spacing w:line="24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利用料金</w:t>
            </w:r>
          </w:p>
        </w:tc>
        <w:tc>
          <w:tcPr>
            <w:tcW w:w="4727" w:type="dxa"/>
          </w:tcPr>
          <w:p w:rsidR="0059583A" w:rsidRPr="0083075A" w:rsidRDefault="0059583A" w:rsidP="0074417B">
            <w:pPr>
              <w:spacing w:line="24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備考</w:t>
            </w:r>
          </w:p>
        </w:tc>
      </w:tr>
      <w:tr w:rsidR="0083075A" w:rsidRPr="0083075A" w:rsidTr="0074417B">
        <w:tc>
          <w:tcPr>
            <w:tcW w:w="3098" w:type="dxa"/>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１号認定子ども</w:t>
            </w:r>
          </w:p>
        </w:tc>
        <w:tc>
          <w:tcPr>
            <w:tcW w:w="1475" w:type="dxa"/>
            <w:vMerge w:val="restart"/>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３０分　１５０円</w:t>
            </w:r>
          </w:p>
        </w:tc>
        <w:tc>
          <w:tcPr>
            <w:tcW w:w="4727" w:type="dxa"/>
            <w:vAlign w:val="center"/>
          </w:tcPr>
          <w:p w:rsidR="0074417B" w:rsidRPr="0083075A" w:rsidRDefault="0074417B" w:rsidP="0074417B">
            <w:pPr>
              <w:snapToGrid w:val="0"/>
              <w:spacing w:line="10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昼食代は利用料金に含まれていません。お弁当を持参して頂くか給食（別途料金）を頼んで下さい。</w:t>
            </w:r>
          </w:p>
        </w:tc>
      </w:tr>
      <w:tr w:rsidR="0083075A" w:rsidRPr="0083075A" w:rsidTr="0074417B">
        <w:tc>
          <w:tcPr>
            <w:tcW w:w="3098" w:type="dxa"/>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２号認定短時間子ども</w:t>
            </w:r>
          </w:p>
        </w:tc>
        <w:tc>
          <w:tcPr>
            <w:tcW w:w="1475" w:type="dxa"/>
            <w:vMerge/>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p>
        </w:tc>
        <w:tc>
          <w:tcPr>
            <w:tcW w:w="4727" w:type="dxa"/>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p>
        </w:tc>
      </w:tr>
      <w:tr w:rsidR="0083075A" w:rsidRPr="0083075A" w:rsidTr="0074417B">
        <w:tc>
          <w:tcPr>
            <w:tcW w:w="3098" w:type="dxa"/>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３号認定短時間子ども</w:t>
            </w:r>
          </w:p>
        </w:tc>
        <w:tc>
          <w:tcPr>
            <w:tcW w:w="1475" w:type="dxa"/>
            <w:vMerge/>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p>
        </w:tc>
        <w:tc>
          <w:tcPr>
            <w:tcW w:w="4727" w:type="dxa"/>
            <w:vAlign w:val="center"/>
          </w:tcPr>
          <w:p w:rsidR="0074417B" w:rsidRPr="0083075A" w:rsidRDefault="0074417B" w:rsidP="0074417B">
            <w:pPr>
              <w:spacing w:line="240" w:lineRule="atLeast"/>
              <w:rPr>
                <w:rFonts w:ascii="ＭＳ Ｐ明朝" w:eastAsia="ＭＳ Ｐ明朝" w:hAnsi="ＭＳ Ｐ明朝" w:cs="Times New Roman"/>
                <w:color w:val="000000" w:themeColor="text1"/>
                <w:szCs w:val="24"/>
              </w:rPr>
            </w:pPr>
          </w:p>
        </w:tc>
      </w:tr>
    </w:tbl>
    <w:p w:rsidR="0059583A" w:rsidRPr="0083075A" w:rsidRDefault="00964C5D" w:rsidP="0059583A">
      <w:pPr>
        <w:spacing w:line="100" w:lineRule="atLeast"/>
        <w:ind w:leftChars="150" w:left="525"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※令和元年10月1日までに在園していた園児は8：30～16：30の利用料金を30分100円とします。</w:t>
      </w:r>
    </w:p>
    <w:p w:rsidR="00597313" w:rsidRPr="0083075A" w:rsidRDefault="00597313" w:rsidP="0059583A">
      <w:pPr>
        <w:spacing w:line="100" w:lineRule="atLeast"/>
        <w:ind w:leftChars="150" w:left="525" w:hangingChars="100" w:hanging="210"/>
        <w:rPr>
          <w:rFonts w:ascii="ＭＳ Ｐ明朝" w:eastAsia="ＭＳ Ｐ明朝" w:hAnsi="ＭＳ Ｐ明朝" w:cs="Times New Roman"/>
          <w:color w:val="000000" w:themeColor="text1"/>
          <w:szCs w:val="24"/>
        </w:rPr>
      </w:pPr>
    </w:p>
    <w:p w:rsidR="00597313" w:rsidRPr="0083075A" w:rsidRDefault="00597313" w:rsidP="00597313">
      <w:pPr>
        <w:spacing w:line="100" w:lineRule="atLeas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（５）施設等給付認定について　　</w:t>
      </w:r>
    </w:p>
    <w:p w:rsidR="00597313" w:rsidRPr="0083075A" w:rsidRDefault="00597313" w:rsidP="00597313">
      <w:pPr>
        <w:spacing w:line="100" w:lineRule="atLeast"/>
        <w:ind w:leftChars="150" w:left="525"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1号認定こどもは</w:t>
      </w:r>
      <w:r w:rsidR="008A0E6A" w:rsidRPr="0083075A">
        <w:rPr>
          <w:rFonts w:ascii="ＭＳ Ｐ明朝" w:eastAsia="ＭＳ Ｐ明朝" w:hAnsi="ＭＳ Ｐ明朝" w:cs="Times New Roman" w:hint="eastAsia"/>
          <w:color w:val="000000" w:themeColor="text1"/>
          <w:szCs w:val="24"/>
        </w:rPr>
        <w:t>、申請を行うことにより、施設等</w:t>
      </w:r>
      <w:r w:rsidR="006E23DF" w:rsidRPr="0083075A">
        <w:rPr>
          <w:rFonts w:ascii="ＭＳ Ｐ明朝" w:eastAsia="ＭＳ Ｐ明朝" w:hAnsi="ＭＳ Ｐ明朝" w:cs="Times New Roman" w:hint="eastAsia"/>
          <w:color w:val="000000" w:themeColor="text1"/>
          <w:szCs w:val="24"/>
        </w:rPr>
        <w:t>給付認定の新2号認定を受ける事が出来ますが、預かり保育の利用を保証するものではありません。</w:t>
      </w:r>
    </w:p>
    <w:p w:rsidR="00964C5D" w:rsidRPr="0083075A" w:rsidRDefault="00964C5D" w:rsidP="0059583A">
      <w:pPr>
        <w:spacing w:line="100" w:lineRule="atLeast"/>
        <w:ind w:leftChars="150" w:left="525" w:hangingChars="100" w:hanging="210"/>
        <w:rPr>
          <w:rFonts w:ascii="ＭＳ Ｐ明朝" w:eastAsia="ＭＳ Ｐ明朝" w:hAnsi="ＭＳ Ｐ明朝" w:cs="Times New Roman"/>
          <w:color w:val="000000" w:themeColor="text1"/>
          <w:szCs w:val="24"/>
        </w:rPr>
      </w:pPr>
    </w:p>
    <w:p w:rsidR="00E33BE4" w:rsidRPr="0083075A" w:rsidRDefault="00E33BE4" w:rsidP="00E33BE4">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９　教育・保育の内容</w:t>
      </w:r>
    </w:p>
    <w:p w:rsidR="00E33BE4" w:rsidRPr="0083075A" w:rsidRDefault="00E33BE4" w:rsidP="00E33BE4">
      <w:pPr>
        <w:ind w:leftChars="200" w:left="42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本園は、教育・保育の提供に当たっては、</w:t>
      </w:r>
      <w:r w:rsidR="000F6013" w:rsidRPr="0083075A">
        <w:rPr>
          <w:rFonts w:ascii="ＭＳ Ｐ明朝" w:eastAsia="ＭＳ Ｐ明朝" w:hAnsi="ＭＳ Ｐ明朝" w:cs="Times New Roman" w:hint="eastAsia"/>
          <w:color w:val="000000" w:themeColor="text1"/>
          <w:szCs w:val="24"/>
        </w:rPr>
        <w:t>幼稚園教育要領ならびに保育所保育指針</w:t>
      </w:r>
      <w:r w:rsidRPr="0083075A">
        <w:rPr>
          <w:rFonts w:ascii="ＭＳ Ｐ明朝" w:eastAsia="ＭＳ Ｐ明朝" w:hAnsi="ＭＳ Ｐ明朝" w:cs="Times New Roman" w:hint="eastAsia"/>
          <w:color w:val="000000" w:themeColor="text1"/>
          <w:szCs w:val="24"/>
        </w:rPr>
        <w:t>に基づき提供します。</w:t>
      </w:r>
    </w:p>
    <w:p w:rsidR="00E33BE4" w:rsidRPr="0083075A" w:rsidRDefault="00E33BE4" w:rsidP="00E33BE4">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（１）教育・保育の提供</w:t>
      </w:r>
    </w:p>
    <w:p w:rsidR="00E33BE4" w:rsidRPr="0083075A" w:rsidRDefault="00E33BE4" w:rsidP="00E33BE4">
      <w:pPr>
        <w:ind w:leftChars="135" w:left="283" w:firstLineChars="67" w:firstLine="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・８（１）に記載する時間において、教育・保育を提供します。</w:t>
      </w:r>
    </w:p>
    <w:p w:rsidR="00E33BE4" w:rsidRPr="0083075A" w:rsidRDefault="00E33BE4" w:rsidP="00752329">
      <w:pPr>
        <w:ind w:leftChars="202" w:left="634"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・１・２号認定子どもは、教育時間内に保育参観日を設けています。本園の教育・保育を理解いただくために</w:t>
      </w:r>
      <w:r w:rsidRPr="0083075A">
        <w:rPr>
          <w:rFonts w:ascii="ＭＳ Ｐ明朝" w:eastAsia="ＭＳ Ｐ明朝" w:hAnsi="ＭＳ Ｐ明朝" w:cs="Times New Roman" w:hint="eastAsia"/>
          <w:color w:val="000000" w:themeColor="text1"/>
          <w:szCs w:val="24"/>
        </w:rPr>
        <w:lastRenderedPageBreak/>
        <w:t>保護者の方には就労の有無にかかわらず、必ず参加していただきます。</w:t>
      </w:r>
    </w:p>
    <w:p w:rsidR="00E33BE4" w:rsidRPr="0083075A" w:rsidRDefault="00E33BE4" w:rsidP="00E33BE4">
      <w:pPr>
        <w:ind w:leftChars="135" w:left="283" w:firstLineChars="67" w:firstLine="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・１・２号認定子どもは、</w:t>
      </w:r>
      <w:r w:rsidR="000F6013" w:rsidRPr="0083075A">
        <w:rPr>
          <w:rFonts w:ascii="ＭＳ Ｐ明朝" w:eastAsia="ＭＳ Ｐ明朝" w:hAnsi="ＭＳ Ｐ明朝" w:cs="Times New Roman" w:hint="eastAsia"/>
          <w:color w:val="000000" w:themeColor="text1"/>
          <w:szCs w:val="24"/>
        </w:rPr>
        <w:t>保護者参加の</w:t>
      </w:r>
      <w:r w:rsidRPr="0083075A">
        <w:rPr>
          <w:rFonts w:ascii="ＭＳ Ｐ明朝" w:eastAsia="ＭＳ Ｐ明朝" w:hAnsi="ＭＳ Ｐ明朝" w:cs="Times New Roman" w:hint="eastAsia"/>
          <w:color w:val="000000" w:themeColor="text1"/>
          <w:szCs w:val="24"/>
        </w:rPr>
        <w:t>行事</w:t>
      </w:r>
      <w:r w:rsidR="003077EA" w:rsidRPr="0083075A">
        <w:rPr>
          <w:rFonts w:ascii="ＭＳ Ｐ明朝" w:eastAsia="ＭＳ Ｐ明朝" w:hAnsi="ＭＳ Ｐ明朝" w:cs="Times New Roman" w:hint="eastAsia"/>
          <w:color w:val="000000" w:themeColor="text1"/>
          <w:szCs w:val="24"/>
        </w:rPr>
        <w:t>後に</w:t>
      </w:r>
      <w:r w:rsidR="000F6013" w:rsidRPr="0083075A">
        <w:rPr>
          <w:rFonts w:ascii="ＭＳ Ｐ明朝" w:eastAsia="ＭＳ Ｐ明朝" w:hAnsi="ＭＳ Ｐ明朝" w:cs="Times New Roman" w:hint="eastAsia"/>
          <w:color w:val="000000" w:themeColor="text1"/>
          <w:szCs w:val="24"/>
        </w:rPr>
        <w:t>家庭保育をお願いする日があります</w:t>
      </w:r>
      <w:r w:rsidRPr="0083075A">
        <w:rPr>
          <w:rFonts w:ascii="ＭＳ Ｐ明朝" w:eastAsia="ＭＳ Ｐ明朝" w:hAnsi="ＭＳ Ｐ明朝" w:cs="Times New Roman" w:hint="eastAsia"/>
          <w:color w:val="000000" w:themeColor="text1"/>
          <w:szCs w:val="24"/>
        </w:rPr>
        <w:t>。</w:t>
      </w:r>
    </w:p>
    <w:p w:rsidR="00E33BE4" w:rsidRPr="0083075A" w:rsidRDefault="00E33BE4" w:rsidP="00E33BE4">
      <w:pPr>
        <w:ind w:leftChars="135" w:left="283" w:firstLineChars="67" w:firstLine="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・３号認定子どもは、保育を理解していただくために行事日に参加してください。</w:t>
      </w:r>
    </w:p>
    <w:p w:rsidR="00E33BE4" w:rsidRPr="0083075A" w:rsidRDefault="00E33BE4" w:rsidP="00E33BE4">
      <w:pPr>
        <w:ind w:leftChars="201" w:left="565" w:hangingChars="68" w:hanging="143"/>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・個人懇談会も教育・保育向上の為、必ず参加してください。</w:t>
      </w:r>
    </w:p>
    <w:p w:rsidR="00E33BE4" w:rsidRPr="0083075A" w:rsidRDefault="00E33BE4" w:rsidP="000F6013">
      <w:pPr>
        <w:ind w:leftChars="202" w:left="632" w:hangingChars="99" w:hanging="208"/>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・３号認定子どもは</w:t>
      </w:r>
      <w:r w:rsidR="000F6013" w:rsidRPr="0083075A">
        <w:rPr>
          <w:rFonts w:ascii="ＭＳ Ｐ明朝" w:eastAsia="ＭＳ Ｐ明朝" w:hAnsi="ＭＳ Ｐ明朝" w:cs="Times New Roman" w:hint="eastAsia"/>
          <w:color w:val="000000" w:themeColor="text1"/>
          <w:szCs w:val="24"/>
        </w:rPr>
        <w:t>お子様の育ちを支える</w:t>
      </w:r>
      <w:r w:rsidR="00752329" w:rsidRPr="0083075A">
        <w:rPr>
          <w:rFonts w:ascii="ＭＳ Ｐ明朝" w:eastAsia="ＭＳ Ｐ明朝" w:hAnsi="ＭＳ Ｐ明朝" w:cs="Times New Roman" w:hint="eastAsia"/>
          <w:color w:val="000000" w:themeColor="text1"/>
          <w:szCs w:val="24"/>
        </w:rPr>
        <w:t>連絡</w:t>
      </w:r>
      <w:r w:rsidR="000F6013" w:rsidRPr="0083075A">
        <w:rPr>
          <w:rFonts w:ascii="ＭＳ Ｐ明朝" w:eastAsia="ＭＳ Ｐ明朝" w:hAnsi="ＭＳ Ｐ明朝" w:cs="Times New Roman" w:hint="eastAsia"/>
          <w:color w:val="000000" w:themeColor="text1"/>
          <w:szCs w:val="24"/>
        </w:rPr>
        <w:t>ノートがあります。連絡ノートを通して</w:t>
      </w:r>
      <w:r w:rsidRPr="0083075A">
        <w:rPr>
          <w:rFonts w:ascii="ＭＳ Ｐ明朝" w:eastAsia="ＭＳ Ｐ明朝" w:hAnsi="ＭＳ Ｐ明朝" w:cs="Times New Roman" w:hint="eastAsia"/>
          <w:color w:val="000000" w:themeColor="text1"/>
          <w:szCs w:val="24"/>
        </w:rPr>
        <w:t>園での</w:t>
      </w:r>
      <w:r w:rsidR="000F6013" w:rsidRPr="0083075A">
        <w:rPr>
          <w:rFonts w:ascii="ＭＳ Ｐ明朝" w:eastAsia="ＭＳ Ｐ明朝" w:hAnsi="ＭＳ Ｐ明朝" w:cs="Times New Roman" w:hint="eastAsia"/>
          <w:color w:val="000000" w:themeColor="text1"/>
          <w:szCs w:val="24"/>
        </w:rPr>
        <w:t>お子様の</w:t>
      </w:r>
      <w:r w:rsidRPr="0083075A">
        <w:rPr>
          <w:rFonts w:ascii="ＭＳ Ｐ明朝" w:eastAsia="ＭＳ Ｐ明朝" w:hAnsi="ＭＳ Ｐ明朝" w:cs="Times New Roman" w:hint="eastAsia"/>
          <w:color w:val="000000" w:themeColor="text1"/>
          <w:szCs w:val="24"/>
        </w:rPr>
        <w:t>様子をお知らせします。</w:t>
      </w:r>
      <w:r w:rsidR="000F6013" w:rsidRPr="0083075A">
        <w:rPr>
          <w:rFonts w:ascii="ＭＳ Ｐ明朝" w:eastAsia="ＭＳ Ｐ明朝" w:hAnsi="ＭＳ Ｐ明朝" w:cs="Times New Roman" w:hint="eastAsia"/>
          <w:color w:val="000000" w:themeColor="text1"/>
          <w:szCs w:val="24"/>
        </w:rPr>
        <w:t>また、</w:t>
      </w:r>
      <w:r w:rsidRPr="0083075A">
        <w:rPr>
          <w:rFonts w:ascii="ＭＳ Ｐ明朝" w:eastAsia="ＭＳ Ｐ明朝" w:hAnsi="ＭＳ Ｐ明朝" w:cs="Times New Roman" w:hint="eastAsia"/>
          <w:color w:val="000000" w:themeColor="text1"/>
          <w:szCs w:val="24"/>
        </w:rPr>
        <w:t>食事、排泄、睡眠等、</w:t>
      </w:r>
      <w:r w:rsidR="003077EA" w:rsidRPr="0083075A">
        <w:rPr>
          <w:rFonts w:ascii="ＭＳ Ｐ明朝" w:eastAsia="ＭＳ Ｐ明朝" w:hAnsi="ＭＳ Ｐ明朝" w:cs="Times New Roman" w:hint="eastAsia"/>
          <w:color w:val="000000" w:themeColor="text1"/>
          <w:szCs w:val="24"/>
        </w:rPr>
        <w:t>お子様の</w:t>
      </w:r>
      <w:r w:rsidRPr="0083075A">
        <w:rPr>
          <w:rFonts w:ascii="ＭＳ Ｐ明朝" w:eastAsia="ＭＳ Ｐ明朝" w:hAnsi="ＭＳ Ｐ明朝" w:cs="Times New Roman" w:hint="eastAsia"/>
          <w:color w:val="000000" w:themeColor="text1"/>
          <w:szCs w:val="24"/>
        </w:rPr>
        <w:t>様子をできるだけ詳しく記載して</w:t>
      </w:r>
      <w:r w:rsidR="000F6013" w:rsidRPr="0083075A">
        <w:rPr>
          <w:rFonts w:ascii="ＭＳ Ｐ明朝" w:eastAsia="ＭＳ Ｐ明朝" w:hAnsi="ＭＳ Ｐ明朝" w:cs="Times New Roman" w:hint="eastAsia"/>
          <w:color w:val="000000" w:themeColor="text1"/>
          <w:szCs w:val="24"/>
        </w:rPr>
        <w:t>お知らせ</w:t>
      </w:r>
      <w:r w:rsidRPr="0083075A">
        <w:rPr>
          <w:rFonts w:ascii="ＭＳ Ｐ明朝" w:eastAsia="ＭＳ Ｐ明朝" w:hAnsi="ＭＳ Ｐ明朝" w:cs="Times New Roman" w:hint="eastAsia"/>
          <w:color w:val="000000" w:themeColor="text1"/>
          <w:szCs w:val="24"/>
        </w:rPr>
        <w:t>ください。</w:t>
      </w:r>
    </w:p>
    <w:p w:rsidR="00E33BE4" w:rsidRPr="0083075A" w:rsidRDefault="00E33BE4" w:rsidP="00E33BE4">
      <w:pPr>
        <w:ind w:left="424" w:hangingChars="202" w:hanging="424"/>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（２）教育・保育の理念 </w:t>
      </w:r>
      <w:r w:rsidRPr="0083075A">
        <w:rPr>
          <w:rFonts w:ascii="ＭＳ Ｐ明朝" w:eastAsia="ＭＳ Ｐ明朝" w:hAnsi="ＭＳ Ｐ明朝" w:cs="Times New Roman"/>
          <w:color w:val="000000" w:themeColor="text1"/>
          <w:szCs w:val="24"/>
        </w:rPr>
        <w:t xml:space="preserve"> </w:t>
      </w:r>
    </w:p>
    <w:p w:rsidR="00E872DB" w:rsidRPr="0083075A" w:rsidRDefault="00E872DB" w:rsidP="00E872DB">
      <w:pPr>
        <w:ind w:leftChars="135" w:left="283" w:firstLineChars="67" w:firstLine="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『未来社会を生き抜く心身ともに豊かな人間性の基礎を養い</w:t>
      </w:r>
      <w:r w:rsidR="00752329" w:rsidRPr="0083075A">
        <w:rPr>
          <w:rFonts w:ascii="ＭＳ Ｐ明朝" w:eastAsia="ＭＳ Ｐ明朝" w:hAnsi="ＭＳ Ｐ明朝" w:cs="Times New Roman" w:hint="eastAsia"/>
          <w:color w:val="000000" w:themeColor="text1"/>
          <w:szCs w:val="24"/>
        </w:rPr>
        <w:t>、</w:t>
      </w:r>
      <w:r w:rsidRPr="0083075A">
        <w:rPr>
          <w:rFonts w:ascii="ＭＳ Ｐ明朝" w:eastAsia="ＭＳ Ｐ明朝" w:hAnsi="ＭＳ Ｐ明朝" w:cs="Times New Roman" w:hint="eastAsia"/>
          <w:color w:val="000000" w:themeColor="text1"/>
          <w:szCs w:val="24"/>
        </w:rPr>
        <w:t>基本的生活習慣を身につける』ことを教育目標と</w:t>
      </w:r>
      <w:r w:rsidR="004F27EB" w:rsidRPr="0083075A">
        <w:rPr>
          <w:rFonts w:ascii="ＭＳ Ｐ明朝" w:eastAsia="ＭＳ Ｐ明朝" w:hAnsi="ＭＳ Ｐ明朝" w:cs="Times New Roman" w:hint="eastAsia"/>
          <w:color w:val="000000" w:themeColor="text1"/>
          <w:szCs w:val="24"/>
        </w:rPr>
        <w:t>し、日々の教育保育を行います</w:t>
      </w:r>
      <w:r w:rsidRPr="0083075A">
        <w:rPr>
          <w:rFonts w:ascii="ＭＳ Ｐ明朝" w:eastAsia="ＭＳ Ｐ明朝" w:hAnsi="ＭＳ Ｐ明朝" w:cs="Times New Roman" w:hint="eastAsia"/>
          <w:color w:val="000000" w:themeColor="text1"/>
          <w:szCs w:val="24"/>
        </w:rPr>
        <w:t>。</w:t>
      </w:r>
    </w:p>
    <w:p w:rsidR="00E872DB" w:rsidRPr="0083075A" w:rsidRDefault="00E872DB" w:rsidP="00E872DB">
      <w:pPr>
        <w:pStyle w:val="a4"/>
        <w:numPr>
          <w:ilvl w:val="0"/>
          <w:numId w:val="7"/>
        </w:numPr>
        <w:ind w:leftChars="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本園では幼児の自発的な活動を高める為に、園内の環境を豊かにし、幼児の多様な働きかけを待っています。新鮮な環境による感動や探求心は創造性を培い、幼児自らの伸びる力を育てていきます。　　</w:t>
      </w:r>
    </w:p>
    <w:p w:rsidR="00E872DB" w:rsidRPr="0083075A" w:rsidRDefault="00E872DB" w:rsidP="00E872DB">
      <w:pPr>
        <w:pStyle w:val="a4"/>
        <w:numPr>
          <w:ilvl w:val="0"/>
          <w:numId w:val="7"/>
        </w:numPr>
        <w:ind w:leftChars="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幼児は楽しい集団生活の中で、いつとはなしに人間として大切な温かさや強さ、そして仲間作りなどを感覚的に受け止めていきます。</w:t>
      </w:r>
    </w:p>
    <w:p w:rsidR="00E872DB" w:rsidRPr="0083075A" w:rsidRDefault="003B6439" w:rsidP="00E872DB">
      <w:pPr>
        <w:pStyle w:val="a4"/>
        <w:numPr>
          <w:ilvl w:val="0"/>
          <w:numId w:val="7"/>
        </w:numPr>
        <w:ind w:leftChars="0"/>
        <w:rPr>
          <w:rFonts w:ascii="ＭＳ Ｐ明朝" w:eastAsia="ＭＳ Ｐ明朝" w:hAnsi="ＭＳ Ｐ明朝" w:cs="Times New Roman"/>
          <w:color w:val="000000" w:themeColor="text1"/>
          <w:sz w:val="16"/>
          <w:szCs w:val="16"/>
        </w:rPr>
      </w:pPr>
      <w:r w:rsidRPr="0083075A">
        <w:rPr>
          <w:rFonts w:ascii="ＭＳ Ｐ明朝" w:eastAsia="ＭＳ Ｐ明朝" w:hAnsi="ＭＳ Ｐ明朝" w:cs="Times New Roman" w:hint="eastAsia"/>
          <w:color w:val="000000" w:themeColor="text1"/>
          <w:szCs w:val="24"/>
        </w:rPr>
        <w:t>繰り返しの指導</w:t>
      </w:r>
      <w:r w:rsidR="00E872DB" w:rsidRPr="0083075A">
        <w:rPr>
          <w:rFonts w:ascii="ＭＳ Ｐ明朝" w:eastAsia="ＭＳ Ｐ明朝" w:hAnsi="ＭＳ Ｐ明朝" w:cs="Times New Roman" w:hint="eastAsia"/>
          <w:color w:val="000000" w:themeColor="text1"/>
          <w:szCs w:val="24"/>
        </w:rPr>
        <w:t>により、基本的な生活習慣が</w:t>
      </w:r>
      <w:r w:rsidRPr="0083075A">
        <w:rPr>
          <w:rFonts w:ascii="ＭＳ Ｐ明朝" w:eastAsia="ＭＳ Ｐ明朝" w:hAnsi="ＭＳ Ｐ明朝" w:cs="Times New Roman" w:hint="eastAsia"/>
          <w:color w:val="000000" w:themeColor="text1"/>
          <w:szCs w:val="24"/>
        </w:rPr>
        <w:t>自然に</w:t>
      </w:r>
      <w:r w:rsidR="00E872DB" w:rsidRPr="0083075A">
        <w:rPr>
          <w:rFonts w:ascii="ＭＳ Ｐ明朝" w:eastAsia="ＭＳ Ｐ明朝" w:hAnsi="ＭＳ Ｐ明朝" w:cs="Times New Roman" w:hint="eastAsia"/>
          <w:color w:val="000000" w:themeColor="text1"/>
          <w:szCs w:val="24"/>
        </w:rPr>
        <w:t>身につきます。そして、伸び伸びした中にけじめのある生活が出来るようになります。</w:t>
      </w:r>
    </w:p>
    <w:p w:rsidR="004F27EB" w:rsidRPr="0083075A" w:rsidRDefault="004F27EB" w:rsidP="004F27EB">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（３）子どもの発達に支援が必要な</w:t>
      </w:r>
      <w:r w:rsidR="00752329" w:rsidRPr="0083075A">
        <w:rPr>
          <w:rFonts w:ascii="ＭＳ Ｐ明朝" w:eastAsia="ＭＳ Ｐ明朝" w:hAnsi="ＭＳ Ｐ明朝" w:cs="Times New Roman" w:hint="eastAsia"/>
          <w:color w:val="000000" w:themeColor="text1"/>
          <w:szCs w:val="24"/>
        </w:rPr>
        <w:t>子</w:t>
      </w:r>
      <w:r w:rsidRPr="0083075A">
        <w:rPr>
          <w:rFonts w:ascii="ＭＳ Ｐ明朝" w:eastAsia="ＭＳ Ｐ明朝" w:hAnsi="ＭＳ Ｐ明朝" w:cs="Times New Roman" w:hint="eastAsia"/>
          <w:color w:val="000000" w:themeColor="text1"/>
          <w:szCs w:val="24"/>
        </w:rPr>
        <w:t>どもの教育・保育</w:t>
      </w:r>
    </w:p>
    <w:p w:rsidR="004F27EB" w:rsidRPr="0083075A" w:rsidRDefault="004F27EB" w:rsidP="004F27EB">
      <w:pPr>
        <w:ind w:left="283" w:hangingChars="135" w:hanging="283"/>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一人一人の子どもの違いを、</w:t>
      </w:r>
      <w:r w:rsidR="00752329" w:rsidRPr="0083075A">
        <w:rPr>
          <w:rFonts w:ascii="ＭＳ Ｐ明朝" w:eastAsia="ＭＳ Ｐ明朝" w:hAnsi="ＭＳ Ｐ明朝" w:cs="Times New Roman" w:hint="eastAsia"/>
          <w:color w:val="000000" w:themeColor="text1"/>
          <w:szCs w:val="24"/>
        </w:rPr>
        <w:t>良さ</w:t>
      </w:r>
      <w:r w:rsidRPr="0083075A">
        <w:rPr>
          <w:rFonts w:ascii="ＭＳ Ｐ明朝" w:eastAsia="ＭＳ Ｐ明朝" w:hAnsi="ＭＳ Ｐ明朝" w:cs="Times New Roman" w:hint="eastAsia"/>
          <w:color w:val="000000" w:themeColor="text1"/>
          <w:szCs w:val="24"/>
        </w:rPr>
        <w:t>として認め合える保育を大切にしています。子どもが、主体的に、のびのびと活動できるよう、家庭や地域社会との連携を重視し、共に育ちあえる教育をすすめています。</w:t>
      </w:r>
    </w:p>
    <w:p w:rsidR="004F27EB" w:rsidRPr="0083075A" w:rsidRDefault="004F27EB" w:rsidP="004F27EB">
      <w:pPr>
        <w:ind w:leftChars="200" w:left="525" w:hangingChars="50" w:hanging="105"/>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・特別な支援が必要と思われる場合や現在療育機関に通われている場合などは入園面接時に申し出、支援にかかわる同意書及び関係書類の提出を必要と</w:t>
      </w:r>
      <w:r w:rsidR="000F6013" w:rsidRPr="0083075A">
        <w:rPr>
          <w:rFonts w:ascii="ＭＳ Ｐ明朝" w:eastAsia="ＭＳ Ｐ明朝" w:hAnsi="ＭＳ Ｐ明朝" w:cs="Times New Roman" w:hint="eastAsia"/>
          <w:color w:val="000000" w:themeColor="text1"/>
          <w:szCs w:val="24"/>
        </w:rPr>
        <w:t>します</w:t>
      </w:r>
      <w:r w:rsidRPr="0083075A">
        <w:rPr>
          <w:rFonts w:ascii="ＭＳ Ｐ明朝" w:eastAsia="ＭＳ Ｐ明朝" w:hAnsi="ＭＳ Ｐ明朝" w:cs="Times New Roman" w:hint="eastAsia"/>
          <w:color w:val="000000" w:themeColor="text1"/>
          <w:szCs w:val="24"/>
        </w:rPr>
        <w:t>。</w:t>
      </w:r>
    </w:p>
    <w:p w:rsidR="004F27EB" w:rsidRPr="0083075A" w:rsidRDefault="004F27EB" w:rsidP="004F27EB">
      <w:pPr>
        <w:ind w:leftChars="200" w:left="525" w:hangingChars="50" w:hanging="105"/>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・入園後、集団生活を送るに当たり配慮が必要だと園が判断した場合は保護者懇談、子育て相談、カウンセリングや発達検査を進めることに同意するものと</w:t>
      </w:r>
      <w:r w:rsidR="000F6013" w:rsidRPr="0083075A">
        <w:rPr>
          <w:rFonts w:ascii="ＭＳ Ｐ明朝" w:eastAsia="ＭＳ Ｐ明朝" w:hAnsi="ＭＳ Ｐ明朝" w:cs="Times New Roman" w:hint="eastAsia"/>
          <w:color w:val="000000" w:themeColor="text1"/>
          <w:szCs w:val="24"/>
        </w:rPr>
        <w:t>します</w:t>
      </w:r>
      <w:r w:rsidRPr="0083075A">
        <w:rPr>
          <w:rFonts w:ascii="ＭＳ Ｐ明朝" w:eastAsia="ＭＳ Ｐ明朝" w:hAnsi="ＭＳ Ｐ明朝" w:cs="Times New Roman" w:hint="eastAsia"/>
          <w:color w:val="000000" w:themeColor="text1"/>
          <w:szCs w:val="24"/>
        </w:rPr>
        <w:t>。</w:t>
      </w:r>
    </w:p>
    <w:p w:rsidR="004F27EB" w:rsidRPr="0083075A" w:rsidRDefault="004F27EB" w:rsidP="004F27EB">
      <w:pPr>
        <w:ind w:leftChars="200" w:left="525" w:hangingChars="50" w:hanging="105"/>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・これらの手続きを踏まえ、関係機関と連携しながら必要に応じて個別の指導計画を作成してい</w:t>
      </w:r>
      <w:r w:rsidR="000F6013" w:rsidRPr="0083075A">
        <w:rPr>
          <w:rFonts w:ascii="ＭＳ Ｐ明朝" w:eastAsia="ＭＳ Ｐ明朝" w:hAnsi="ＭＳ Ｐ明朝" w:cs="Times New Roman" w:hint="eastAsia"/>
          <w:color w:val="000000" w:themeColor="text1"/>
          <w:szCs w:val="24"/>
        </w:rPr>
        <w:t>きます</w:t>
      </w:r>
      <w:r w:rsidRPr="0083075A">
        <w:rPr>
          <w:rFonts w:ascii="ＭＳ Ｐ明朝" w:eastAsia="ＭＳ Ｐ明朝" w:hAnsi="ＭＳ Ｐ明朝" w:cs="Times New Roman" w:hint="eastAsia"/>
          <w:color w:val="000000" w:themeColor="text1"/>
          <w:szCs w:val="24"/>
        </w:rPr>
        <w:t xml:space="preserve">。　</w:t>
      </w:r>
    </w:p>
    <w:p w:rsidR="004F27EB" w:rsidRPr="0083075A" w:rsidRDefault="004F27EB" w:rsidP="004F27EB">
      <w:pPr>
        <w:pStyle w:val="Default"/>
        <w:rPr>
          <w:color w:val="000000" w:themeColor="text1"/>
          <w:sz w:val="22"/>
          <w:szCs w:val="22"/>
        </w:rPr>
      </w:pPr>
      <w:r w:rsidRPr="0083075A">
        <w:rPr>
          <w:rFonts w:hint="eastAsia"/>
          <w:color w:val="000000" w:themeColor="text1"/>
          <w:sz w:val="22"/>
          <w:szCs w:val="22"/>
        </w:rPr>
        <w:t>（４）保育中の怪我について</w:t>
      </w:r>
    </w:p>
    <w:p w:rsidR="004F27EB" w:rsidRPr="0083075A" w:rsidRDefault="004F27EB" w:rsidP="004F27EB">
      <w:pPr>
        <w:pStyle w:val="Default"/>
        <w:ind w:leftChars="100" w:left="210" w:firstLineChars="100" w:firstLine="220"/>
        <w:rPr>
          <w:color w:val="000000" w:themeColor="text1"/>
          <w:sz w:val="22"/>
          <w:szCs w:val="22"/>
        </w:rPr>
      </w:pPr>
      <w:r w:rsidRPr="0083075A">
        <w:rPr>
          <w:rFonts w:hint="eastAsia"/>
          <w:color w:val="000000" w:themeColor="text1"/>
          <w:sz w:val="22"/>
          <w:szCs w:val="22"/>
        </w:rPr>
        <w:t>太平寺幼稚園は文部科学省の定める基準や法令を遵守し、大きな事故にならないように設計されています。また、定期的な安全点検や園内で起こった怪我等の原因を元に立てた対策や配慮を全員で共有し、安全な環境で安心して思う存分活動できるよう</w:t>
      </w:r>
      <w:r w:rsidR="00752329" w:rsidRPr="0083075A">
        <w:rPr>
          <w:rFonts w:hint="eastAsia"/>
          <w:color w:val="000000" w:themeColor="text1"/>
          <w:sz w:val="22"/>
          <w:szCs w:val="22"/>
        </w:rPr>
        <w:t>、</w:t>
      </w:r>
      <w:r w:rsidRPr="0083075A">
        <w:rPr>
          <w:rFonts w:hint="eastAsia"/>
          <w:color w:val="000000" w:themeColor="text1"/>
          <w:sz w:val="22"/>
          <w:szCs w:val="22"/>
        </w:rPr>
        <w:t>様々な配慮をしています。しかし、子どもたちが十分に身体を動かして遊ぶと、転んで擦り傷をつくったり、友達と頭をぶつけてたんこぶをつくったりすること等が必ず起こります。又、２歳児は噛みつきもでてくることもあります。園では子どもたちの主体的な活動を大切にしていますので、園生活に慣れてくると、自分一人で、あるいは友達と一緒に様々な場所に行くようになります。子どもたちが大きくなったときに大きな怪我をしないようになるには、小さな怪我をしながら、自分で危険を察知したり、回避したりする（リスクをコントロールする）力を身につけなければいけません。我々も出来ることなら大きな怪我だけはさせたくありませんが、臆病な保育になると、この時期に本来身につけるべき能力が育たないことになり、かえって危険だということをご理解</w:t>
      </w:r>
      <w:r w:rsidR="003077EA" w:rsidRPr="0083075A">
        <w:rPr>
          <w:rFonts w:hint="eastAsia"/>
          <w:color w:val="000000" w:themeColor="text1"/>
          <w:sz w:val="22"/>
          <w:szCs w:val="22"/>
        </w:rPr>
        <w:t>ください</w:t>
      </w:r>
      <w:r w:rsidRPr="0083075A">
        <w:rPr>
          <w:rFonts w:hint="eastAsia"/>
          <w:color w:val="000000" w:themeColor="text1"/>
          <w:sz w:val="22"/>
          <w:szCs w:val="22"/>
        </w:rPr>
        <w:t>。</w:t>
      </w:r>
    </w:p>
    <w:p w:rsidR="004F27EB" w:rsidRPr="0083075A" w:rsidRDefault="004F27EB" w:rsidP="004F27EB">
      <w:pPr>
        <w:pStyle w:val="Default"/>
        <w:ind w:leftChars="100" w:left="210" w:firstLineChars="100" w:firstLine="220"/>
        <w:rPr>
          <w:color w:val="000000" w:themeColor="text1"/>
          <w:sz w:val="22"/>
          <w:szCs w:val="22"/>
        </w:rPr>
      </w:pPr>
      <w:r w:rsidRPr="0083075A">
        <w:rPr>
          <w:rFonts w:hint="eastAsia"/>
          <w:color w:val="000000" w:themeColor="text1"/>
          <w:sz w:val="22"/>
          <w:szCs w:val="22"/>
        </w:rPr>
        <w:t>保育中や送迎中に怪我をした場合は園で応急手当を致しますが、病院での治療は、完治するまで保護者様の方で通院していただくこととなります。日本スポーツ振興センターの災害共済に加入していただきますので、治療費は一部保障されます。また、既往症や特別な配慮のいる場合（療育手帳等も含む）は</w:t>
      </w:r>
      <w:r w:rsidR="000F6013" w:rsidRPr="0083075A">
        <w:rPr>
          <w:rFonts w:hint="eastAsia"/>
          <w:color w:val="000000" w:themeColor="text1"/>
          <w:sz w:val="22"/>
          <w:szCs w:val="22"/>
        </w:rPr>
        <w:t>予め</w:t>
      </w:r>
      <w:r w:rsidR="000F6013" w:rsidRPr="0083075A">
        <w:rPr>
          <w:rFonts w:hint="eastAsia"/>
          <w:color w:val="000000" w:themeColor="text1"/>
          <w:sz w:val="22"/>
          <w:szCs w:val="22"/>
        </w:rPr>
        <w:lastRenderedPageBreak/>
        <w:t>園に申し出て</w:t>
      </w:r>
      <w:r w:rsidR="003077EA" w:rsidRPr="0083075A">
        <w:rPr>
          <w:rFonts w:hint="eastAsia"/>
          <w:color w:val="000000" w:themeColor="text1"/>
          <w:sz w:val="22"/>
          <w:szCs w:val="22"/>
        </w:rPr>
        <w:t>ください</w:t>
      </w:r>
      <w:r w:rsidRPr="0083075A">
        <w:rPr>
          <w:rFonts w:hint="eastAsia"/>
          <w:color w:val="000000" w:themeColor="text1"/>
          <w:sz w:val="22"/>
          <w:szCs w:val="22"/>
        </w:rPr>
        <w:t>。</w:t>
      </w:r>
    </w:p>
    <w:p w:rsidR="00933FB7" w:rsidRPr="0083075A" w:rsidRDefault="00933FB7" w:rsidP="00933FB7">
      <w:pPr>
        <w:pStyle w:val="Default"/>
        <w:rPr>
          <w:color w:val="000000" w:themeColor="text1"/>
          <w:sz w:val="22"/>
          <w:szCs w:val="22"/>
        </w:rPr>
      </w:pPr>
      <w:r w:rsidRPr="0083075A">
        <w:rPr>
          <w:rFonts w:hint="eastAsia"/>
          <w:color w:val="000000" w:themeColor="text1"/>
          <w:sz w:val="22"/>
          <w:szCs w:val="22"/>
        </w:rPr>
        <w:t>（５）健康確認、病気、伝染病、与薬等について</w:t>
      </w:r>
    </w:p>
    <w:p w:rsidR="00933FB7" w:rsidRPr="0083075A" w:rsidRDefault="00933FB7" w:rsidP="00933FB7">
      <w:pPr>
        <w:pStyle w:val="Default"/>
        <w:ind w:firstLineChars="100" w:firstLine="220"/>
        <w:rPr>
          <w:color w:val="000000" w:themeColor="text1"/>
          <w:sz w:val="22"/>
          <w:szCs w:val="22"/>
        </w:rPr>
      </w:pPr>
      <w:r w:rsidRPr="0083075A">
        <w:rPr>
          <w:rFonts w:hint="eastAsia"/>
          <w:color w:val="000000" w:themeColor="text1"/>
          <w:sz w:val="22"/>
          <w:szCs w:val="22"/>
        </w:rPr>
        <w:t>・毎朝の健康確認</w:t>
      </w:r>
    </w:p>
    <w:p w:rsidR="00933FB7" w:rsidRPr="0083075A" w:rsidRDefault="00933FB7" w:rsidP="00933FB7">
      <w:pPr>
        <w:pStyle w:val="Default"/>
        <w:ind w:firstLineChars="300" w:firstLine="660"/>
        <w:rPr>
          <w:color w:val="000000" w:themeColor="text1"/>
          <w:sz w:val="22"/>
          <w:szCs w:val="22"/>
        </w:rPr>
      </w:pPr>
      <w:r w:rsidRPr="0083075A">
        <w:rPr>
          <w:rFonts w:hint="eastAsia"/>
          <w:color w:val="000000" w:themeColor="text1"/>
          <w:sz w:val="22"/>
          <w:szCs w:val="22"/>
        </w:rPr>
        <w:t>登園時には必ず健康状態の確認を行って下さい。検温（2歳児）も行って下さい。</w:t>
      </w:r>
    </w:p>
    <w:p w:rsidR="00933FB7" w:rsidRPr="0083075A" w:rsidRDefault="00933FB7" w:rsidP="00933FB7">
      <w:pPr>
        <w:pStyle w:val="Default"/>
        <w:ind w:leftChars="200" w:left="420"/>
        <w:rPr>
          <w:color w:val="000000" w:themeColor="text1"/>
          <w:sz w:val="22"/>
        </w:rPr>
      </w:pPr>
      <w:r w:rsidRPr="0083075A">
        <w:rPr>
          <w:rFonts w:hint="eastAsia"/>
          <w:color w:val="000000" w:themeColor="text1"/>
          <w:sz w:val="22"/>
          <w:szCs w:val="22"/>
        </w:rPr>
        <w:t>病気の時はたとえ園児が幼稚園に行きたがっても、他の園児への影響も考え体調が完全に戻るまでは家庭でゆっくり療養させてください。尚、３７．５度以上の熱がある場合は登園できません。又、保育中に３７．５度を超えた場合や下痢・嘔吐が続く等の症状が出たときはお迎えの連絡をさせて頂きます。</w:t>
      </w:r>
      <w:r w:rsidRPr="0083075A">
        <w:rPr>
          <w:rFonts w:hint="eastAsia"/>
          <w:bCs/>
          <w:color w:val="000000" w:themeColor="text1"/>
          <w:sz w:val="22"/>
        </w:rPr>
        <w:t>連絡後、保護者は速やかに迎えをお願いします。</w:t>
      </w:r>
    </w:p>
    <w:p w:rsidR="00933FB7" w:rsidRPr="0083075A" w:rsidRDefault="00933FB7" w:rsidP="00933FB7">
      <w:pPr>
        <w:pStyle w:val="Default"/>
        <w:ind w:firstLineChars="100" w:firstLine="220"/>
        <w:rPr>
          <w:color w:val="000000" w:themeColor="text1"/>
          <w:sz w:val="22"/>
          <w:szCs w:val="22"/>
        </w:rPr>
      </w:pPr>
      <w:r w:rsidRPr="0083075A">
        <w:rPr>
          <w:rFonts w:hint="eastAsia"/>
          <w:color w:val="000000" w:themeColor="text1"/>
          <w:sz w:val="22"/>
          <w:szCs w:val="22"/>
        </w:rPr>
        <w:t>・感染症について</w:t>
      </w:r>
    </w:p>
    <w:p w:rsidR="00933FB7" w:rsidRPr="0083075A" w:rsidRDefault="00933FB7" w:rsidP="00933FB7">
      <w:pPr>
        <w:pStyle w:val="Default"/>
        <w:ind w:leftChars="200" w:left="420" w:firstLineChars="100" w:firstLine="220"/>
        <w:rPr>
          <w:color w:val="000000" w:themeColor="text1"/>
          <w:sz w:val="22"/>
          <w:szCs w:val="22"/>
        </w:rPr>
      </w:pPr>
      <w:r w:rsidRPr="0083075A">
        <w:rPr>
          <w:rFonts w:hint="eastAsia"/>
          <w:color w:val="000000" w:themeColor="text1"/>
          <w:sz w:val="22"/>
          <w:szCs w:val="22"/>
        </w:rPr>
        <w:t>麻疹（はしか）、水痘（水ぼうそう）、インフルエンザ、風疹など、指定の感染症にかかった場合は、登園停止期間を経過し、医師の許可が出るまでは登園できません。園の登園許可証（ホームページよりダウンロードできます）をご利用ください。</w:t>
      </w:r>
    </w:p>
    <w:p w:rsidR="00933FB7" w:rsidRPr="0083075A" w:rsidRDefault="00933FB7" w:rsidP="00933FB7">
      <w:pPr>
        <w:pStyle w:val="Default"/>
        <w:ind w:firstLineChars="100" w:firstLine="220"/>
        <w:rPr>
          <w:color w:val="000000" w:themeColor="text1"/>
          <w:sz w:val="22"/>
          <w:szCs w:val="22"/>
        </w:rPr>
      </w:pPr>
      <w:r w:rsidRPr="0083075A">
        <w:rPr>
          <w:rFonts w:hint="eastAsia"/>
          <w:color w:val="000000" w:themeColor="text1"/>
          <w:sz w:val="22"/>
          <w:szCs w:val="22"/>
        </w:rPr>
        <w:t>・与薬について</w:t>
      </w:r>
    </w:p>
    <w:p w:rsidR="00933FB7" w:rsidRPr="0083075A" w:rsidRDefault="00933FB7" w:rsidP="00933FB7">
      <w:pPr>
        <w:pStyle w:val="Default"/>
        <w:ind w:leftChars="200" w:left="420" w:firstLineChars="100" w:firstLine="220"/>
        <w:rPr>
          <w:color w:val="000000" w:themeColor="text1"/>
          <w:sz w:val="22"/>
          <w:szCs w:val="22"/>
        </w:rPr>
      </w:pPr>
      <w:r w:rsidRPr="0083075A">
        <w:rPr>
          <w:rFonts w:hint="eastAsia"/>
          <w:color w:val="000000" w:themeColor="text1"/>
          <w:sz w:val="22"/>
          <w:szCs w:val="22"/>
        </w:rPr>
        <w:t>事故防止の観点から、帰宅後に服用いただくか、病院で朝夕２回の服用になるよう処方してもらって下さい。但し、長時間保育など、保護者が服用させられない場合や時間を守って服用する</w:t>
      </w:r>
      <w:r w:rsidRPr="0083075A">
        <w:rPr>
          <w:rFonts w:hint="eastAsia"/>
          <w:color w:val="000000" w:themeColor="text1"/>
          <w:sz w:val="22"/>
          <w:szCs w:val="22"/>
          <w:u w:val="single"/>
        </w:rPr>
        <w:t>必要がある場合のみ</w:t>
      </w:r>
      <w:r w:rsidRPr="0083075A">
        <w:rPr>
          <w:rFonts w:hint="eastAsia"/>
          <w:color w:val="000000" w:themeColor="text1"/>
          <w:sz w:val="22"/>
          <w:szCs w:val="22"/>
        </w:rPr>
        <w:t>対応させていただきます。</w:t>
      </w:r>
    </w:p>
    <w:p w:rsidR="00933FB7" w:rsidRPr="0083075A" w:rsidRDefault="00933FB7" w:rsidP="00933FB7">
      <w:pPr>
        <w:pStyle w:val="Default"/>
        <w:numPr>
          <w:ilvl w:val="0"/>
          <w:numId w:val="8"/>
        </w:numPr>
        <w:rPr>
          <w:color w:val="000000" w:themeColor="text1"/>
          <w:sz w:val="22"/>
          <w:szCs w:val="22"/>
        </w:rPr>
      </w:pPr>
      <w:r w:rsidRPr="0083075A">
        <w:rPr>
          <w:rFonts w:hint="eastAsia"/>
          <w:color w:val="000000" w:themeColor="text1"/>
          <w:sz w:val="22"/>
          <w:szCs w:val="22"/>
        </w:rPr>
        <w:t>医師処方の薬に限ります。</w:t>
      </w:r>
    </w:p>
    <w:p w:rsidR="00933FB7" w:rsidRPr="0083075A" w:rsidRDefault="00933FB7" w:rsidP="00933FB7">
      <w:pPr>
        <w:pStyle w:val="Default"/>
        <w:numPr>
          <w:ilvl w:val="0"/>
          <w:numId w:val="8"/>
        </w:numPr>
        <w:rPr>
          <w:color w:val="000000" w:themeColor="text1"/>
          <w:sz w:val="22"/>
          <w:szCs w:val="22"/>
        </w:rPr>
      </w:pPr>
      <w:r w:rsidRPr="0083075A">
        <w:rPr>
          <w:rFonts w:hint="eastAsia"/>
          <w:color w:val="000000" w:themeColor="text1"/>
          <w:sz w:val="22"/>
          <w:szCs w:val="22"/>
        </w:rPr>
        <w:t>投薬指示書を記入の上、一回分の分量をもってきてください。</w:t>
      </w:r>
    </w:p>
    <w:p w:rsidR="00933FB7" w:rsidRPr="0083075A" w:rsidRDefault="00812BC5" w:rsidP="00933FB7">
      <w:pPr>
        <w:pStyle w:val="Default"/>
        <w:numPr>
          <w:ilvl w:val="0"/>
          <w:numId w:val="8"/>
        </w:numPr>
        <w:rPr>
          <w:color w:val="000000" w:themeColor="text1"/>
          <w:sz w:val="22"/>
          <w:szCs w:val="22"/>
        </w:rPr>
      </w:pPr>
      <w:r w:rsidRPr="0083075A">
        <w:rPr>
          <w:rFonts w:hint="eastAsia"/>
          <w:color w:val="000000" w:themeColor="text1"/>
          <w:sz w:val="22"/>
          <w:szCs w:val="22"/>
        </w:rPr>
        <w:t>熱性けいれんを予防目的に使用する座薬やアレルギー発生時のエピペンを希望される方は、医師の指示書とともにお預かりします。予め園にご相談下さい。</w:t>
      </w:r>
    </w:p>
    <w:p w:rsidR="00933FB7" w:rsidRPr="0083075A" w:rsidRDefault="00933FB7" w:rsidP="00933FB7">
      <w:pPr>
        <w:ind w:left="630" w:hangingChars="300" w:hanging="63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（６）一時預かり事業</w:t>
      </w:r>
    </w:p>
    <w:p w:rsidR="00933FB7" w:rsidRPr="0083075A" w:rsidRDefault="00933FB7" w:rsidP="0026427B">
      <w:pPr>
        <w:ind w:leftChars="200" w:left="630"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一時預かり</w:t>
      </w:r>
      <w:r w:rsidR="0026427B" w:rsidRPr="0083075A">
        <w:rPr>
          <w:rFonts w:ascii="ＭＳ Ｐ明朝" w:eastAsia="ＭＳ Ｐ明朝" w:hAnsi="ＭＳ Ｐ明朝" w:cs="Times New Roman" w:hint="eastAsia"/>
          <w:color w:val="000000" w:themeColor="text1"/>
          <w:szCs w:val="24"/>
        </w:rPr>
        <w:t>事業</w:t>
      </w:r>
      <w:r w:rsidRPr="0083075A">
        <w:rPr>
          <w:rFonts w:ascii="ＭＳ Ｐ明朝" w:eastAsia="ＭＳ Ｐ明朝" w:hAnsi="ＭＳ Ｐ明朝" w:cs="Times New Roman" w:hint="eastAsia"/>
          <w:color w:val="000000" w:themeColor="text1"/>
          <w:szCs w:val="24"/>
        </w:rPr>
        <w:t>幼稚園型</w:t>
      </w:r>
      <w:r w:rsidR="0026427B" w:rsidRPr="0083075A">
        <w:rPr>
          <w:rFonts w:ascii="ＭＳ Ｐ明朝" w:eastAsia="ＭＳ Ｐ明朝" w:hAnsi="ＭＳ Ｐ明朝" w:cs="Times New Roman" w:hint="eastAsia"/>
          <w:color w:val="000000" w:themeColor="text1"/>
          <w:szCs w:val="24"/>
        </w:rPr>
        <w:t>（</w:t>
      </w:r>
      <w:r w:rsidRPr="0083075A">
        <w:rPr>
          <w:rFonts w:ascii="ＭＳ Ｐ明朝" w:eastAsia="ＭＳ Ｐ明朝" w:hAnsi="ＭＳ Ｐ明朝" w:cs="Times New Roman" w:hint="eastAsia"/>
          <w:color w:val="000000" w:themeColor="text1"/>
          <w:szCs w:val="24"/>
        </w:rPr>
        <w:t>幼稚園に在籍する１号認定子ども（満３歳以上）対象</w:t>
      </w:r>
      <w:r w:rsidR="0026427B" w:rsidRPr="0083075A">
        <w:rPr>
          <w:rFonts w:ascii="ＭＳ Ｐ明朝" w:eastAsia="ＭＳ Ｐ明朝" w:hAnsi="ＭＳ Ｐ明朝" w:cs="Times New Roman" w:hint="eastAsia"/>
          <w:color w:val="000000" w:themeColor="text1"/>
          <w:szCs w:val="24"/>
        </w:rPr>
        <w:t>）を実施します</w:t>
      </w:r>
      <w:r w:rsidRPr="0083075A">
        <w:rPr>
          <w:rFonts w:ascii="ＭＳ Ｐ明朝" w:eastAsia="ＭＳ Ｐ明朝" w:hAnsi="ＭＳ Ｐ明朝" w:cs="Times New Roman" w:hint="eastAsia"/>
          <w:color w:val="000000" w:themeColor="text1"/>
          <w:szCs w:val="24"/>
        </w:rPr>
        <w:t>。</w:t>
      </w:r>
    </w:p>
    <w:p w:rsidR="00933FB7" w:rsidRPr="0083075A" w:rsidRDefault="00933FB7" w:rsidP="00933FB7">
      <w:pPr>
        <w:ind w:leftChars="183" w:left="384"/>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教育時間の前後又は長期休業日等に一時的に利用することができ</w:t>
      </w:r>
      <w:r w:rsidR="0026427B" w:rsidRPr="0083075A">
        <w:rPr>
          <w:rFonts w:ascii="ＭＳ Ｐ明朝" w:eastAsia="ＭＳ Ｐ明朝" w:hAnsi="ＭＳ Ｐ明朝" w:cs="Times New Roman" w:hint="eastAsia"/>
          <w:color w:val="000000" w:themeColor="text1"/>
          <w:szCs w:val="24"/>
        </w:rPr>
        <w:t>ます</w:t>
      </w:r>
      <w:r w:rsidRPr="0083075A">
        <w:rPr>
          <w:rFonts w:ascii="ＭＳ Ｐ明朝" w:eastAsia="ＭＳ Ｐ明朝" w:hAnsi="ＭＳ Ｐ明朝" w:cs="Times New Roman" w:hint="eastAsia"/>
          <w:color w:val="000000" w:themeColor="text1"/>
          <w:szCs w:val="24"/>
        </w:rPr>
        <w:t>。２号認定子どもと共に、家庭的な雰囲気の中でゆったり過ごせるようにしています。</w:t>
      </w:r>
    </w:p>
    <w:p w:rsidR="00430A48" w:rsidRPr="0083075A" w:rsidRDefault="00430A48" w:rsidP="00430A48">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（７）食事の提供</w:t>
      </w:r>
    </w:p>
    <w:p w:rsidR="00430A48" w:rsidRPr="0083075A" w:rsidRDefault="00430A48" w:rsidP="00430A48">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子どもの年齢に応じ、以下の時間帯に食事の提供を行います。</w:t>
      </w:r>
    </w:p>
    <w:tbl>
      <w:tblPr>
        <w:tblStyle w:val="a3"/>
        <w:tblW w:w="0" w:type="auto"/>
        <w:tblInd w:w="1181" w:type="dxa"/>
        <w:tblLook w:val="04A0" w:firstRow="1" w:lastRow="0" w:firstColumn="1" w:lastColumn="0" w:noHBand="0" w:noVBand="1"/>
      </w:tblPr>
      <w:tblGrid>
        <w:gridCol w:w="1348"/>
        <w:gridCol w:w="1740"/>
        <w:gridCol w:w="1740"/>
        <w:gridCol w:w="1741"/>
      </w:tblGrid>
      <w:tr w:rsidR="0083075A" w:rsidRPr="0083075A" w:rsidTr="00AD3B93">
        <w:tc>
          <w:tcPr>
            <w:tcW w:w="1348"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p>
        </w:tc>
        <w:tc>
          <w:tcPr>
            <w:tcW w:w="1740"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午前間食</w:t>
            </w:r>
          </w:p>
        </w:tc>
        <w:tc>
          <w:tcPr>
            <w:tcW w:w="1740"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昼食</w:t>
            </w:r>
          </w:p>
        </w:tc>
        <w:tc>
          <w:tcPr>
            <w:tcW w:w="1741"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午後間食</w:t>
            </w:r>
          </w:p>
        </w:tc>
      </w:tr>
      <w:tr w:rsidR="0083075A" w:rsidRPr="0083075A" w:rsidTr="00AD3B93">
        <w:tc>
          <w:tcPr>
            <w:tcW w:w="1348"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２歳児</w:t>
            </w:r>
          </w:p>
        </w:tc>
        <w:tc>
          <w:tcPr>
            <w:tcW w:w="1740" w:type="dxa"/>
            <w:tcBorders>
              <w:bottom w:val="single" w:sz="4" w:space="0" w:color="auto"/>
            </w:tcBorders>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９時１５分</w:t>
            </w:r>
          </w:p>
        </w:tc>
        <w:tc>
          <w:tcPr>
            <w:tcW w:w="1740"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１１時１５分</w:t>
            </w:r>
          </w:p>
        </w:tc>
        <w:tc>
          <w:tcPr>
            <w:tcW w:w="1741"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１５時</w:t>
            </w:r>
          </w:p>
        </w:tc>
      </w:tr>
      <w:tr w:rsidR="0083075A" w:rsidRPr="0083075A" w:rsidTr="00AD3B93">
        <w:tc>
          <w:tcPr>
            <w:tcW w:w="1348"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満３歳児</w:t>
            </w:r>
          </w:p>
        </w:tc>
        <w:tc>
          <w:tcPr>
            <w:tcW w:w="1740" w:type="dxa"/>
            <w:tcBorders>
              <w:bottom w:val="single" w:sz="4" w:space="0" w:color="auto"/>
            </w:tcBorders>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９時１５分</w:t>
            </w:r>
          </w:p>
        </w:tc>
        <w:tc>
          <w:tcPr>
            <w:tcW w:w="1740"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noProof/>
                <w:color w:val="000000" w:themeColor="text1"/>
                <w:szCs w:val="24"/>
              </w:rPr>
              <mc:AlternateContent>
                <mc:Choice Requires="wps">
                  <w:drawing>
                    <wp:anchor distT="0" distB="0" distL="114300" distR="114300" simplePos="0" relativeHeight="251663872" behindDoc="0" locked="0" layoutInCell="1" allowOverlap="1" wp14:anchorId="083A0460" wp14:editId="34C68A77">
                      <wp:simplePos x="0" y="0"/>
                      <wp:positionH relativeFrom="column">
                        <wp:posOffset>1013460</wp:posOffset>
                      </wp:positionH>
                      <wp:positionV relativeFrom="paragraph">
                        <wp:posOffset>12700</wp:posOffset>
                      </wp:positionV>
                      <wp:extent cx="1114425" cy="161925"/>
                      <wp:effectExtent l="9525" t="13335" r="9525" b="57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BA0A8" id="_x0000_t32" coordsize="21600,21600" o:spt="32" o:oned="t" path="m,l21600,21600e" filled="f">
                      <v:path arrowok="t" fillok="f" o:connecttype="none"/>
                      <o:lock v:ext="edit" shapetype="t"/>
                    </v:shapetype>
                    <v:shape id="AutoShape 11" o:spid="_x0000_s1026" type="#_x0000_t32" style="position:absolute;left:0;text-align:left;margin-left:79.8pt;margin-top:1pt;width:87.75pt;height:12.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"/>
                  </w:pict>
                </mc:Fallback>
              </mc:AlternateContent>
            </w:r>
            <w:r w:rsidRPr="0083075A">
              <w:rPr>
                <w:rFonts w:ascii="ＭＳ Ｐ明朝" w:eastAsia="ＭＳ Ｐ明朝" w:hAnsi="ＭＳ Ｐ明朝" w:cs="Times New Roman" w:hint="eastAsia"/>
                <w:color w:val="000000" w:themeColor="text1"/>
                <w:szCs w:val="24"/>
              </w:rPr>
              <w:t>１１時１５分</w:t>
            </w:r>
          </w:p>
        </w:tc>
        <w:tc>
          <w:tcPr>
            <w:tcW w:w="1741"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p>
        </w:tc>
      </w:tr>
      <w:tr w:rsidR="0083075A" w:rsidRPr="0083075A" w:rsidTr="00AD3B93">
        <w:tc>
          <w:tcPr>
            <w:tcW w:w="1348"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３歳児</w:t>
            </w:r>
          </w:p>
        </w:tc>
        <w:tc>
          <w:tcPr>
            <w:tcW w:w="1740" w:type="dxa"/>
            <w:tcBorders>
              <w:tr2bl w:val="single" w:sz="4" w:space="0" w:color="auto"/>
            </w:tcBorders>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p>
        </w:tc>
        <w:tc>
          <w:tcPr>
            <w:tcW w:w="1740" w:type="dxa"/>
          </w:tcPr>
          <w:p w:rsidR="00430A48" w:rsidRPr="0083075A" w:rsidRDefault="00430A48" w:rsidP="00430A48">
            <w:pPr>
              <w:tabs>
                <w:tab w:val="left" w:pos="268"/>
                <w:tab w:val="center" w:pos="762"/>
              </w:tabs>
              <w:spacing w:line="0" w:lineRule="atLeast"/>
              <w:jc w:val="left"/>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color w:val="000000" w:themeColor="text1"/>
                <w:szCs w:val="24"/>
              </w:rPr>
              <w:tab/>
            </w:r>
            <w:r w:rsidRPr="0083075A">
              <w:rPr>
                <w:rFonts w:ascii="ＭＳ Ｐ明朝" w:eastAsia="ＭＳ Ｐ明朝" w:hAnsi="ＭＳ Ｐ明朝" w:cs="Times New Roman"/>
                <w:color w:val="000000" w:themeColor="text1"/>
                <w:szCs w:val="24"/>
              </w:rPr>
              <w:tab/>
            </w:r>
            <w:r w:rsidRPr="0083075A">
              <w:rPr>
                <w:rFonts w:ascii="ＭＳ Ｐ明朝" w:eastAsia="ＭＳ Ｐ明朝" w:hAnsi="ＭＳ Ｐ明朝" w:cs="Times New Roman" w:hint="eastAsia"/>
                <w:color w:val="000000" w:themeColor="text1"/>
                <w:szCs w:val="24"/>
              </w:rPr>
              <w:t>１１時３０分</w:t>
            </w:r>
          </w:p>
        </w:tc>
        <w:tc>
          <w:tcPr>
            <w:tcW w:w="1741"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１５時</w:t>
            </w:r>
          </w:p>
        </w:tc>
      </w:tr>
      <w:tr w:rsidR="0083075A" w:rsidRPr="0083075A" w:rsidTr="00AD3B93">
        <w:tc>
          <w:tcPr>
            <w:tcW w:w="1348"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４歳児</w:t>
            </w:r>
          </w:p>
        </w:tc>
        <w:tc>
          <w:tcPr>
            <w:tcW w:w="1740" w:type="dxa"/>
            <w:tcBorders>
              <w:bottom w:val="single" w:sz="4" w:space="0" w:color="auto"/>
              <w:tr2bl w:val="single" w:sz="4" w:space="0" w:color="auto"/>
            </w:tcBorders>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p>
        </w:tc>
        <w:tc>
          <w:tcPr>
            <w:tcW w:w="1740" w:type="dxa"/>
          </w:tcPr>
          <w:p w:rsidR="00430A48" w:rsidRPr="0083075A" w:rsidRDefault="00430A48" w:rsidP="00430A48">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１１時４５分</w:t>
            </w:r>
          </w:p>
        </w:tc>
        <w:tc>
          <w:tcPr>
            <w:tcW w:w="1741"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１５時</w:t>
            </w:r>
          </w:p>
        </w:tc>
      </w:tr>
      <w:tr w:rsidR="0083075A" w:rsidRPr="0083075A" w:rsidTr="00AD3B93">
        <w:tc>
          <w:tcPr>
            <w:tcW w:w="1348"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５歳児</w:t>
            </w:r>
          </w:p>
        </w:tc>
        <w:tc>
          <w:tcPr>
            <w:tcW w:w="1740" w:type="dxa"/>
            <w:tcBorders>
              <w:tr2bl w:val="single" w:sz="4" w:space="0" w:color="auto"/>
            </w:tcBorders>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p>
        </w:tc>
        <w:tc>
          <w:tcPr>
            <w:tcW w:w="1740"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１１時４５分</w:t>
            </w:r>
          </w:p>
        </w:tc>
        <w:tc>
          <w:tcPr>
            <w:tcW w:w="1741" w:type="dxa"/>
          </w:tcPr>
          <w:p w:rsidR="00430A48" w:rsidRPr="0083075A" w:rsidRDefault="00430A48" w:rsidP="00AD3B93">
            <w:pPr>
              <w:spacing w:line="0" w:lineRule="atLeast"/>
              <w:jc w:val="cente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１５時</w:t>
            </w:r>
          </w:p>
        </w:tc>
      </w:tr>
    </w:tbl>
    <w:p w:rsidR="00430A48" w:rsidRPr="0083075A" w:rsidRDefault="00430A48" w:rsidP="00430A48">
      <w:pPr>
        <w:spacing w:line="0" w:lineRule="atLeast"/>
        <w:ind w:firstLineChars="337" w:firstLine="708"/>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＊献立表は毎月別途配布します。</w:t>
      </w:r>
    </w:p>
    <w:p w:rsidR="00430A48" w:rsidRPr="0083075A" w:rsidRDefault="00430A48" w:rsidP="00430A48">
      <w:pPr>
        <w:spacing w:line="0" w:lineRule="atLeast"/>
        <w:ind w:firstLineChars="337" w:firstLine="708"/>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＊１号・２号認定子どもの月１回の</w:t>
      </w:r>
      <w:r w:rsidR="0082013B" w:rsidRPr="0083075A">
        <w:rPr>
          <w:rFonts w:ascii="ＭＳ Ｐ明朝" w:eastAsia="ＭＳ Ｐ明朝" w:hAnsi="ＭＳ Ｐ明朝" w:cs="Times New Roman" w:hint="eastAsia"/>
          <w:color w:val="000000" w:themeColor="text1"/>
          <w:szCs w:val="24"/>
        </w:rPr>
        <w:t>お</w:t>
      </w:r>
      <w:r w:rsidRPr="0083075A">
        <w:rPr>
          <w:rFonts w:ascii="ＭＳ Ｐ明朝" w:eastAsia="ＭＳ Ｐ明朝" w:hAnsi="ＭＳ Ｐ明朝" w:cs="Times New Roman" w:hint="eastAsia"/>
          <w:color w:val="000000" w:themeColor="text1"/>
          <w:szCs w:val="24"/>
        </w:rPr>
        <w:t>弁当日</w:t>
      </w:r>
      <w:r w:rsidR="0082013B" w:rsidRPr="0083075A">
        <w:rPr>
          <w:rFonts w:ascii="ＭＳ Ｐ明朝" w:eastAsia="ＭＳ Ｐ明朝" w:hAnsi="ＭＳ Ｐ明朝" w:cs="Times New Roman" w:hint="eastAsia"/>
          <w:color w:val="000000" w:themeColor="text1"/>
          <w:szCs w:val="24"/>
        </w:rPr>
        <w:t>は、必ず手作りのお弁当をご用意ください。</w:t>
      </w:r>
    </w:p>
    <w:p w:rsidR="0082013B" w:rsidRPr="0083075A" w:rsidRDefault="0082013B" w:rsidP="00430A48">
      <w:pPr>
        <w:spacing w:line="0" w:lineRule="atLeast"/>
        <w:ind w:firstLineChars="337" w:firstLine="708"/>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＊アレルギーの園児がいますので、お弁当にそば、ピーナッツ、クルミは入れないで下さい。</w:t>
      </w:r>
    </w:p>
    <w:p w:rsidR="0082013B" w:rsidRPr="0083075A" w:rsidRDefault="0082013B" w:rsidP="0082013B">
      <w:pPr>
        <w:spacing w:line="0" w:lineRule="atLeast"/>
        <w:ind w:firstLineChars="337" w:firstLine="708"/>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＊お茶は、毎日幼稚園で用意しますが、夏場など必要に応じて水筒を持参して頂く事があります。</w:t>
      </w:r>
    </w:p>
    <w:p w:rsidR="00430A48" w:rsidRPr="0083075A" w:rsidRDefault="00430A48" w:rsidP="00497B4C">
      <w:pPr>
        <w:spacing w:line="0" w:lineRule="atLeast"/>
        <w:ind w:leftChars="338" w:left="991" w:hangingChars="134" w:hanging="28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＊食物アレルギー</w:t>
      </w:r>
      <w:r w:rsidR="00497B4C" w:rsidRPr="0083075A">
        <w:rPr>
          <w:rFonts w:ascii="ＭＳ Ｐ明朝" w:eastAsia="ＭＳ Ｐ明朝" w:hAnsi="ＭＳ Ｐ明朝" w:cs="Times New Roman" w:hint="eastAsia"/>
          <w:color w:val="000000" w:themeColor="text1"/>
          <w:szCs w:val="24"/>
        </w:rPr>
        <w:t>のある方は</w:t>
      </w:r>
      <w:r w:rsidRPr="0083075A">
        <w:rPr>
          <w:rFonts w:ascii="ＭＳ Ｐ明朝" w:eastAsia="ＭＳ Ｐ明朝" w:hAnsi="ＭＳ Ｐ明朝" w:cs="Times New Roman" w:hint="eastAsia"/>
          <w:color w:val="000000" w:themeColor="text1"/>
          <w:szCs w:val="24"/>
        </w:rPr>
        <w:t>、</w:t>
      </w:r>
      <w:r w:rsidR="00497B4C" w:rsidRPr="0083075A">
        <w:rPr>
          <w:rFonts w:ascii="ＭＳ Ｐ明朝" w:eastAsia="ＭＳ Ｐ明朝" w:hAnsi="ＭＳ Ｐ明朝" w:cs="Times New Roman" w:hint="eastAsia"/>
          <w:color w:val="000000" w:themeColor="text1"/>
          <w:szCs w:val="24"/>
        </w:rPr>
        <w:t>園まで必ず申し出て下さい。除去が必要な方は、医師の診断書が必要となります</w:t>
      </w:r>
      <w:r w:rsidRPr="0083075A">
        <w:rPr>
          <w:rFonts w:ascii="ＭＳ Ｐ明朝" w:eastAsia="ＭＳ Ｐ明朝" w:hAnsi="ＭＳ Ｐ明朝" w:cs="Times New Roman" w:hint="eastAsia"/>
          <w:color w:val="000000" w:themeColor="text1"/>
          <w:szCs w:val="24"/>
        </w:rPr>
        <w:t>。</w:t>
      </w:r>
      <w:r w:rsidR="00497B4C" w:rsidRPr="0083075A">
        <w:rPr>
          <w:rFonts w:ascii="ＭＳ Ｐ明朝" w:eastAsia="ＭＳ Ｐ明朝" w:hAnsi="ＭＳ Ｐ明朝" w:cs="Times New Roman" w:hint="eastAsia"/>
          <w:color w:val="000000" w:themeColor="text1"/>
          <w:szCs w:val="24"/>
        </w:rPr>
        <w:t>アレルギーが広範囲で園で対応できない場合は、お弁当の持参をお願いすることがあります。</w:t>
      </w:r>
    </w:p>
    <w:p w:rsidR="00752329" w:rsidRPr="0083075A" w:rsidRDefault="00DD7819" w:rsidP="00497B4C">
      <w:pPr>
        <w:spacing w:line="0" w:lineRule="atLeast"/>
        <w:ind w:leftChars="338" w:left="991" w:hangingChars="134" w:hanging="28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＊2歳児・満3歳児の方で、9時以降の登園の方は午前間食はありません。</w:t>
      </w:r>
    </w:p>
    <w:p w:rsidR="00DD7819" w:rsidRPr="0083075A" w:rsidRDefault="00752329" w:rsidP="00497B4C">
      <w:pPr>
        <w:spacing w:line="0" w:lineRule="atLeast"/>
        <w:ind w:leftChars="338" w:left="991" w:hangingChars="134" w:hanging="28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w:t>
      </w:r>
      <w:r w:rsidR="00DD7819" w:rsidRPr="0083075A">
        <w:rPr>
          <w:rFonts w:ascii="ＭＳ Ｐ明朝" w:eastAsia="ＭＳ Ｐ明朝" w:hAnsi="ＭＳ Ｐ明朝" w:cs="Times New Roman" w:hint="eastAsia"/>
          <w:color w:val="000000" w:themeColor="text1"/>
          <w:szCs w:val="24"/>
        </w:rPr>
        <w:t>15時以前に降園の方は、午後間食はありません。</w:t>
      </w:r>
    </w:p>
    <w:p w:rsidR="003144B5" w:rsidRPr="0083075A" w:rsidRDefault="003144B5" w:rsidP="00497B4C">
      <w:pPr>
        <w:spacing w:line="0" w:lineRule="atLeast"/>
        <w:ind w:leftChars="338" w:left="991" w:hangingChars="134" w:hanging="281"/>
        <w:rPr>
          <w:rFonts w:ascii="ＭＳ Ｐ明朝" w:eastAsia="ＭＳ Ｐ明朝" w:hAnsi="ＭＳ Ｐ明朝" w:cs="Times New Roman"/>
          <w:color w:val="000000" w:themeColor="text1"/>
          <w:szCs w:val="24"/>
        </w:rPr>
      </w:pPr>
    </w:p>
    <w:p w:rsidR="00430A48" w:rsidRPr="0083075A" w:rsidRDefault="00430A48" w:rsidP="00430A48">
      <w:pPr>
        <w:ind w:left="630" w:hangingChars="300" w:hanging="630"/>
        <w:rPr>
          <w:rFonts w:asciiTheme="majorEastAsia" w:eastAsiaTheme="majorEastAsia" w:hAnsiTheme="majorEastAsia" w:cs="Times New Roman"/>
          <w:color w:val="000000" w:themeColor="text1"/>
          <w:szCs w:val="24"/>
        </w:rPr>
      </w:pPr>
      <w:r w:rsidRPr="0083075A">
        <w:rPr>
          <w:rFonts w:asciiTheme="majorEastAsia" w:eastAsiaTheme="majorEastAsia" w:hAnsiTheme="majorEastAsia" w:cs="Times New Roman" w:hint="eastAsia"/>
          <w:color w:val="000000" w:themeColor="text1"/>
          <w:szCs w:val="24"/>
        </w:rPr>
        <w:lastRenderedPageBreak/>
        <w:t>１０　利用定員</w:t>
      </w:r>
    </w:p>
    <w:p w:rsidR="00430A48" w:rsidRPr="0083075A" w:rsidRDefault="00430A48" w:rsidP="00430A48">
      <w:pPr>
        <w:ind w:firstLineChars="300" w:firstLine="63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１号認定子どもの利用定員　　　　３歳児　</w:t>
      </w:r>
      <w:r w:rsidR="00CE546E" w:rsidRPr="0083075A">
        <w:rPr>
          <w:rFonts w:ascii="ＭＳ Ｐ明朝" w:eastAsia="ＭＳ Ｐ明朝" w:hAnsi="ＭＳ Ｐ明朝" w:cs="Times New Roman" w:hint="eastAsia"/>
          <w:color w:val="000000" w:themeColor="text1"/>
          <w:szCs w:val="24"/>
        </w:rPr>
        <w:t>３８</w:t>
      </w:r>
      <w:r w:rsidRPr="0083075A">
        <w:rPr>
          <w:rFonts w:ascii="ＭＳ Ｐ明朝" w:eastAsia="ＭＳ Ｐ明朝" w:hAnsi="ＭＳ Ｐ明朝" w:cs="Times New Roman" w:hint="eastAsia"/>
          <w:color w:val="000000" w:themeColor="text1"/>
          <w:szCs w:val="24"/>
        </w:rPr>
        <w:t xml:space="preserve">名　　４歳児　</w:t>
      </w:r>
      <w:r w:rsidR="00CE546E" w:rsidRPr="0083075A">
        <w:rPr>
          <w:rFonts w:ascii="ＭＳ Ｐ明朝" w:eastAsia="ＭＳ Ｐ明朝" w:hAnsi="ＭＳ Ｐ明朝" w:cs="Times New Roman" w:hint="eastAsia"/>
          <w:color w:val="000000" w:themeColor="text1"/>
          <w:szCs w:val="24"/>
        </w:rPr>
        <w:t>４１</w:t>
      </w:r>
      <w:r w:rsidRPr="0083075A">
        <w:rPr>
          <w:rFonts w:ascii="ＭＳ Ｐ明朝" w:eastAsia="ＭＳ Ｐ明朝" w:hAnsi="ＭＳ Ｐ明朝" w:cs="Times New Roman" w:hint="eastAsia"/>
          <w:color w:val="000000" w:themeColor="text1"/>
          <w:szCs w:val="24"/>
        </w:rPr>
        <w:t xml:space="preserve">名　　５歳児　</w:t>
      </w:r>
      <w:r w:rsidR="00CE546E" w:rsidRPr="0083075A">
        <w:rPr>
          <w:rFonts w:ascii="ＭＳ Ｐ明朝" w:eastAsia="ＭＳ Ｐ明朝" w:hAnsi="ＭＳ Ｐ明朝" w:cs="Times New Roman" w:hint="eastAsia"/>
          <w:color w:val="000000" w:themeColor="text1"/>
          <w:szCs w:val="24"/>
        </w:rPr>
        <w:t>５６</w:t>
      </w:r>
      <w:r w:rsidRPr="0083075A">
        <w:rPr>
          <w:rFonts w:ascii="ＭＳ Ｐ明朝" w:eastAsia="ＭＳ Ｐ明朝" w:hAnsi="ＭＳ Ｐ明朝" w:cs="Times New Roman" w:hint="eastAsia"/>
          <w:color w:val="000000" w:themeColor="text1"/>
          <w:szCs w:val="24"/>
        </w:rPr>
        <w:t>名</w:t>
      </w:r>
    </w:p>
    <w:p w:rsidR="00430A48" w:rsidRPr="0083075A" w:rsidRDefault="00430A48" w:rsidP="00430A48">
      <w:pPr>
        <w:ind w:firstLineChars="300" w:firstLine="63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２号認定子どもの利用定員　　　　３歳児　</w:t>
      </w:r>
      <w:r w:rsidR="00CE546E" w:rsidRPr="0083075A">
        <w:rPr>
          <w:rFonts w:ascii="ＭＳ Ｐ明朝" w:eastAsia="ＭＳ Ｐ明朝" w:hAnsi="ＭＳ Ｐ明朝" w:cs="Times New Roman" w:hint="eastAsia"/>
          <w:color w:val="000000" w:themeColor="text1"/>
          <w:szCs w:val="24"/>
        </w:rPr>
        <w:t>１２</w:t>
      </w:r>
      <w:r w:rsidRPr="0083075A">
        <w:rPr>
          <w:rFonts w:ascii="ＭＳ Ｐ明朝" w:eastAsia="ＭＳ Ｐ明朝" w:hAnsi="ＭＳ Ｐ明朝" w:cs="Times New Roman" w:hint="eastAsia"/>
          <w:color w:val="000000" w:themeColor="text1"/>
          <w:szCs w:val="24"/>
        </w:rPr>
        <w:t xml:space="preserve">名　　４歳児　</w:t>
      </w:r>
      <w:r w:rsidR="00CE546E" w:rsidRPr="0083075A">
        <w:rPr>
          <w:rFonts w:ascii="ＭＳ Ｐ明朝" w:eastAsia="ＭＳ Ｐ明朝" w:hAnsi="ＭＳ Ｐ明朝" w:cs="Times New Roman" w:hint="eastAsia"/>
          <w:color w:val="000000" w:themeColor="text1"/>
          <w:szCs w:val="24"/>
        </w:rPr>
        <w:t>１３</w:t>
      </w:r>
      <w:r w:rsidRPr="0083075A">
        <w:rPr>
          <w:rFonts w:ascii="ＭＳ Ｐ明朝" w:eastAsia="ＭＳ Ｐ明朝" w:hAnsi="ＭＳ Ｐ明朝" w:cs="Times New Roman" w:hint="eastAsia"/>
          <w:color w:val="000000" w:themeColor="text1"/>
          <w:szCs w:val="24"/>
        </w:rPr>
        <w:t xml:space="preserve">名　　５歳児　</w:t>
      </w:r>
      <w:r w:rsidR="00CE546E" w:rsidRPr="0083075A">
        <w:rPr>
          <w:rFonts w:ascii="ＭＳ Ｐ明朝" w:eastAsia="ＭＳ Ｐ明朝" w:hAnsi="ＭＳ Ｐ明朝" w:cs="Times New Roman" w:hint="eastAsia"/>
          <w:color w:val="000000" w:themeColor="text1"/>
          <w:szCs w:val="24"/>
        </w:rPr>
        <w:t>１３</w:t>
      </w:r>
      <w:r w:rsidRPr="0083075A">
        <w:rPr>
          <w:rFonts w:ascii="ＭＳ Ｐ明朝" w:eastAsia="ＭＳ Ｐ明朝" w:hAnsi="ＭＳ Ｐ明朝" w:cs="Times New Roman" w:hint="eastAsia"/>
          <w:color w:val="000000" w:themeColor="text1"/>
          <w:szCs w:val="24"/>
        </w:rPr>
        <w:t>名</w:t>
      </w:r>
    </w:p>
    <w:p w:rsidR="00430A48" w:rsidRPr="0083075A" w:rsidRDefault="00430A48" w:rsidP="00430A48">
      <w:pPr>
        <w:ind w:firstLineChars="300" w:firstLine="63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３号認定子どもの利用定員　　　　２歳児　１２名</w:t>
      </w:r>
    </w:p>
    <w:p w:rsidR="003144B5" w:rsidRPr="0083075A" w:rsidRDefault="003144B5" w:rsidP="00430A48">
      <w:pPr>
        <w:ind w:firstLineChars="300" w:firstLine="630"/>
        <w:rPr>
          <w:rFonts w:ascii="ＭＳ Ｐ明朝" w:eastAsia="ＭＳ Ｐ明朝" w:hAnsi="ＭＳ Ｐ明朝" w:cs="Times New Roman"/>
          <w:color w:val="000000" w:themeColor="text1"/>
          <w:szCs w:val="24"/>
        </w:rPr>
      </w:pPr>
    </w:p>
    <w:p w:rsidR="00363744" w:rsidRPr="0083075A" w:rsidRDefault="0042315B" w:rsidP="00430A48">
      <w:pPr>
        <w:ind w:firstLineChars="300" w:firstLine="63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※利用定員の弾力化運用を行います。</w:t>
      </w:r>
    </w:p>
    <w:p w:rsidR="00363744" w:rsidRPr="0083075A" w:rsidRDefault="00363744" w:rsidP="00430A48">
      <w:pPr>
        <w:ind w:firstLineChars="300" w:firstLine="630"/>
        <w:rPr>
          <w:rFonts w:ascii="ＭＳ Ｐ明朝" w:eastAsia="ＭＳ Ｐ明朝" w:hAnsi="ＭＳ Ｐ明朝" w:cs="Times New Roman"/>
          <w:color w:val="000000" w:themeColor="text1"/>
          <w:szCs w:val="24"/>
        </w:rPr>
      </w:pPr>
    </w:p>
    <w:p w:rsidR="00430A48" w:rsidRPr="0083075A" w:rsidRDefault="00430A48" w:rsidP="00430A48">
      <w:pPr>
        <w:rPr>
          <w:rFonts w:asciiTheme="majorEastAsia" w:eastAsiaTheme="majorEastAsia" w:hAnsiTheme="majorEastAsia" w:cs="Times New Roman"/>
          <w:color w:val="000000" w:themeColor="text1"/>
          <w:szCs w:val="24"/>
        </w:rPr>
      </w:pPr>
      <w:r w:rsidRPr="0083075A">
        <w:rPr>
          <w:rFonts w:asciiTheme="majorEastAsia" w:eastAsiaTheme="majorEastAsia" w:hAnsiTheme="majorEastAsia" w:cs="Times New Roman" w:hint="eastAsia"/>
          <w:color w:val="000000" w:themeColor="text1"/>
          <w:szCs w:val="24"/>
        </w:rPr>
        <w:t>１１　利用料金</w:t>
      </w:r>
    </w:p>
    <w:p w:rsidR="00430A48" w:rsidRPr="0083075A" w:rsidRDefault="00430A48" w:rsidP="00430A48">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（１）教育・保育に係る利用者負担(基本負担額)</w:t>
      </w:r>
    </w:p>
    <w:p w:rsidR="00430A48" w:rsidRPr="0083075A" w:rsidRDefault="00430A48" w:rsidP="00430A48">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当園に対し、支給認定を受けた市町村が定める額を利用者負担としてお支払いいただきます。　　</w:t>
      </w:r>
    </w:p>
    <w:p w:rsidR="00430A48" w:rsidRPr="0083075A" w:rsidRDefault="00430A48" w:rsidP="00430A48">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（２）利用者負担額　</w:t>
      </w:r>
    </w:p>
    <w:p w:rsidR="003B6439" w:rsidRPr="0083075A" w:rsidRDefault="00430A48" w:rsidP="003B6439">
      <w:pPr>
        <w:ind w:firstLineChars="200" w:firstLine="42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満３歳児～５歳児対象に保育料の無償化が実施された場合でも以下の</w:t>
      </w:r>
      <w:r w:rsidR="00FA758B" w:rsidRPr="0083075A">
        <w:rPr>
          <w:rFonts w:ascii="ＭＳ Ｐ明朝" w:eastAsia="ＭＳ Ｐ明朝" w:hAnsi="ＭＳ Ｐ明朝" w:cs="Times New Roman" w:hint="eastAsia"/>
          <w:color w:val="000000" w:themeColor="text1"/>
          <w:szCs w:val="24"/>
        </w:rPr>
        <w:t>実費ならびに</w:t>
      </w:r>
      <w:r w:rsidR="007E466C" w:rsidRPr="0083075A">
        <w:rPr>
          <w:rFonts w:ascii="ＭＳ Ｐ明朝" w:eastAsia="ＭＳ Ｐ明朝" w:hAnsi="ＭＳ Ｐ明朝" w:cs="Times New Roman" w:hint="eastAsia"/>
          <w:color w:val="000000" w:themeColor="text1"/>
          <w:szCs w:val="24"/>
        </w:rPr>
        <w:t>特定負担額の</w:t>
      </w:r>
      <w:r w:rsidRPr="0083075A">
        <w:rPr>
          <w:rFonts w:ascii="ＭＳ Ｐ明朝" w:eastAsia="ＭＳ Ｐ明朝" w:hAnsi="ＭＳ Ｐ明朝" w:cs="Times New Roman" w:hint="eastAsia"/>
          <w:color w:val="000000" w:themeColor="text1"/>
          <w:szCs w:val="24"/>
        </w:rPr>
        <w:t>徴収を行います。</w:t>
      </w:r>
      <w:r w:rsidR="003B6439" w:rsidRPr="0083075A">
        <w:rPr>
          <w:rFonts w:ascii="ＭＳ Ｐ明朝" w:eastAsia="ＭＳ Ｐ明朝" w:hAnsi="ＭＳ Ｐ明朝" w:cs="Times New Roman" w:hint="eastAsia"/>
          <w:color w:val="000000" w:themeColor="text1"/>
          <w:szCs w:val="24"/>
        </w:rPr>
        <w:t>尚、下の表において、在園児とは、令和2年3月31日以前に施設に入園した園児、新入園児とは、令和2年4月1日以降に入園した園児とします。</w:t>
      </w:r>
    </w:p>
    <w:tbl>
      <w:tblPr>
        <w:tblStyle w:val="a3"/>
        <w:tblW w:w="0" w:type="auto"/>
        <w:tblLook w:val="04A0" w:firstRow="1" w:lastRow="0" w:firstColumn="1" w:lastColumn="0" w:noHBand="0" w:noVBand="1"/>
      </w:tblPr>
      <w:tblGrid>
        <w:gridCol w:w="1413"/>
        <w:gridCol w:w="2693"/>
        <w:gridCol w:w="2693"/>
        <w:gridCol w:w="3026"/>
      </w:tblGrid>
      <w:tr w:rsidR="0083075A" w:rsidRPr="0083075A" w:rsidTr="00AD3B93">
        <w:tc>
          <w:tcPr>
            <w:tcW w:w="1413" w:type="dxa"/>
          </w:tcPr>
          <w:p w:rsidR="00430A48" w:rsidRPr="0083075A" w:rsidRDefault="00430A48" w:rsidP="00AD3B93">
            <w:pPr>
              <w:spacing w:line="240" w:lineRule="exact"/>
              <w:rPr>
                <w:rFonts w:asciiTheme="minorEastAsia" w:hAnsiTheme="minorEastAsia" w:cs="Times New Roman"/>
                <w:color w:val="000000" w:themeColor="text1"/>
                <w:szCs w:val="24"/>
              </w:rPr>
            </w:pPr>
          </w:p>
        </w:tc>
        <w:tc>
          <w:tcPr>
            <w:tcW w:w="269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1号認定子ども</w:t>
            </w:r>
          </w:p>
        </w:tc>
        <w:tc>
          <w:tcPr>
            <w:tcW w:w="269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２号認定子ども</w:t>
            </w:r>
          </w:p>
        </w:tc>
        <w:tc>
          <w:tcPr>
            <w:tcW w:w="3026"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３号認定子ども</w:t>
            </w:r>
          </w:p>
        </w:tc>
      </w:tr>
      <w:tr w:rsidR="0083075A" w:rsidRPr="0083075A" w:rsidTr="00AD3B93">
        <w:tc>
          <w:tcPr>
            <w:tcW w:w="141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入園諸費</w:t>
            </w:r>
          </w:p>
        </w:tc>
        <w:tc>
          <w:tcPr>
            <w:tcW w:w="5386" w:type="dxa"/>
            <w:gridSpan w:val="2"/>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入園準備金　　　50,000円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検査料　　　　　 3,000円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バス入会金　　　 3,000円（希望者のみ）</w:t>
            </w:r>
          </w:p>
        </w:tc>
        <w:tc>
          <w:tcPr>
            <w:tcW w:w="3026" w:type="dxa"/>
          </w:tcPr>
          <w:p w:rsidR="00430A48" w:rsidRPr="0083075A" w:rsidRDefault="00363744"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検査料　　　　　3,000円</w:t>
            </w:r>
          </w:p>
        </w:tc>
      </w:tr>
      <w:tr w:rsidR="0083075A" w:rsidRPr="0083075A" w:rsidTr="00AD3B93">
        <w:tc>
          <w:tcPr>
            <w:tcW w:w="141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制服・教材</w:t>
            </w:r>
          </w:p>
        </w:tc>
        <w:tc>
          <w:tcPr>
            <w:tcW w:w="5386" w:type="dxa"/>
            <w:gridSpan w:val="2"/>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制服・体操服・教材合わせて45,000円程度</w:t>
            </w:r>
          </w:p>
        </w:tc>
        <w:tc>
          <w:tcPr>
            <w:tcW w:w="3026"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体操服12,000円程度</w:t>
            </w:r>
          </w:p>
        </w:tc>
      </w:tr>
      <w:tr w:rsidR="0083075A" w:rsidRPr="0083075A" w:rsidTr="00AD3B93">
        <w:tc>
          <w:tcPr>
            <w:tcW w:w="141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毎月の費用</w:t>
            </w:r>
          </w:p>
        </w:tc>
        <w:tc>
          <w:tcPr>
            <w:tcW w:w="269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スイミング代　　1,000円</w:t>
            </w:r>
          </w:p>
          <w:p w:rsidR="003B6439"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教育施設充実費</w:t>
            </w:r>
          </w:p>
          <w:p w:rsidR="00430A48" w:rsidRPr="0083075A" w:rsidRDefault="003B6439" w:rsidP="003B6439">
            <w:pPr>
              <w:spacing w:line="240" w:lineRule="exact"/>
              <w:ind w:firstLineChars="400" w:firstLine="840"/>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在園児　1,500</w:t>
            </w:r>
            <w:r w:rsidR="00430A48" w:rsidRPr="0083075A">
              <w:rPr>
                <w:rFonts w:asciiTheme="minorEastAsia" w:hAnsiTheme="minorEastAsia" w:cs="Times New Roman" w:hint="eastAsia"/>
                <w:color w:val="000000" w:themeColor="text1"/>
                <w:szCs w:val="24"/>
              </w:rPr>
              <w:t>円</w:t>
            </w:r>
          </w:p>
          <w:p w:rsidR="003B6439" w:rsidRPr="0083075A" w:rsidRDefault="003B6439"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 xml:space="preserve">　　　新入園児　2,000円　</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給食費　　　　　4,000円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行事費　都度実費</w:t>
            </w:r>
          </w:p>
          <w:p w:rsidR="0026427B" w:rsidRPr="0083075A" w:rsidRDefault="0026427B" w:rsidP="0026427B">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諸費引落し手数料　 10円</w:t>
            </w:r>
          </w:p>
        </w:tc>
        <w:tc>
          <w:tcPr>
            <w:tcW w:w="269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スイミング代　　1,000円</w:t>
            </w:r>
          </w:p>
          <w:p w:rsidR="003B6439"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 xml:space="preserve">教育施設充実費　</w:t>
            </w:r>
          </w:p>
          <w:p w:rsidR="00430A48" w:rsidRPr="0083075A" w:rsidRDefault="003B6439" w:rsidP="003B6439">
            <w:pPr>
              <w:spacing w:line="240" w:lineRule="exact"/>
              <w:ind w:firstLineChars="400" w:firstLine="840"/>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在園児　1,500</w:t>
            </w:r>
            <w:r w:rsidR="00430A48" w:rsidRPr="0083075A">
              <w:rPr>
                <w:rFonts w:asciiTheme="minorEastAsia" w:hAnsiTheme="minorEastAsia" w:cs="Times New Roman" w:hint="eastAsia"/>
                <w:color w:val="000000" w:themeColor="text1"/>
                <w:szCs w:val="24"/>
              </w:rPr>
              <w:t>円</w:t>
            </w:r>
          </w:p>
          <w:p w:rsidR="003B6439" w:rsidRPr="0083075A" w:rsidRDefault="003B6439" w:rsidP="003B6439">
            <w:pPr>
              <w:spacing w:line="240" w:lineRule="exact"/>
              <w:ind w:firstLineChars="286" w:firstLine="601"/>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新入園児　2,000円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給食費　　　　　6,500円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行事費　都度実費</w:t>
            </w:r>
          </w:p>
          <w:p w:rsidR="0026427B" w:rsidRPr="0083075A" w:rsidRDefault="0026427B"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諸費引落し手数料　 10円</w:t>
            </w:r>
          </w:p>
        </w:tc>
        <w:tc>
          <w:tcPr>
            <w:tcW w:w="3026"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教育施設充実費　1,000円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保健衛生費　　　1,000円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（オムツ処理料　300円含）</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貸し布団代　　　1,000円</w:t>
            </w:r>
          </w:p>
          <w:p w:rsidR="0026427B" w:rsidRPr="0083075A" w:rsidRDefault="0026427B"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諸費引落し手数料　 10円</w:t>
            </w:r>
          </w:p>
        </w:tc>
      </w:tr>
      <w:tr w:rsidR="0083075A" w:rsidRPr="0083075A" w:rsidTr="00AD3B93">
        <w:tc>
          <w:tcPr>
            <w:tcW w:w="141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バス会費</w:t>
            </w:r>
          </w:p>
        </w:tc>
        <w:tc>
          <w:tcPr>
            <w:tcW w:w="5386" w:type="dxa"/>
            <w:gridSpan w:val="2"/>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距離別　3,000～5,000円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午前保育の時に2コース園児は補食　40円/回</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延長保育の送りバス（令和３年度まで）200円/回</w:t>
            </w:r>
          </w:p>
        </w:tc>
        <w:tc>
          <w:tcPr>
            <w:tcW w:w="3026" w:type="dxa"/>
          </w:tcPr>
          <w:p w:rsidR="00430A48" w:rsidRPr="0083075A" w:rsidRDefault="00430A48" w:rsidP="00AD3B93">
            <w:pPr>
              <w:spacing w:line="240" w:lineRule="exact"/>
              <w:rPr>
                <w:rFonts w:asciiTheme="minorEastAsia" w:hAnsiTheme="minorEastAsia" w:cs="Times New Roman"/>
                <w:color w:val="000000" w:themeColor="text1"/>
                <w:szCs w:val="24"/>
              </w:rPr>
            </w:pPr>
          </w:p>
        </w:tc>
      </w:tr>
      <w:tr w:rsidR="0083075A" w:rsidRPr="0083075A" w:rsidTr="00AD3B93">
        <w:tc>
          <w:tcPr>
            <w:tcW w:w="141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その他</w:t>
            </w:r>
          </w:p>
        </w:tc>
        <w:tc>
          <w:tcPr>
            <w:tcW w:w="5386" w:type="dxa"/>
            <w:gridSpan w:val="2"/>
          </w:tcPr>
          <w:p w:rsidR="00430A48" w:rsidRPr="0083075A" w:rsidRDefault="00D178DA" w:rsidP="00D178DA">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保険代</w:t>
            </w:r>
            <w:r w:rsidR="00430A48" w:rsidRPr="0083075A">
              <w:rPr>
                <w:rFonts w:asciiTheme="minorEastAsia" w:hAnsiTheme="minorEastAsia" w:cs="Times New Roman" w:hint="eastAsia"/>
                <w:color w:val="000000" w:themeColor="text1"/>
                <w:szCs w:val="24"/>
              </w:rPr>
              <w:t xml:space="preserve">　年額200円、年長児のみ修了経費　13,000円</w:t>
            </w:r>
          </w:p>
        </w:tc>
        <w:tc>
          <w:tcPr>
            <w:tcW w:w="3026" w:type="dxa"/>
          </w:tcPr>
          <w:p w:rsidR="00430A48" w:rsidRPr="0083075A" w:rsidRDefault="00D178DA"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保険代　年額200円</w:t>
            </w:r>
          </w:p>
        </w:tc>
      </w:tr>
      <w:tr w:rsidR="00430A48" w:rsidRPr="0083075A" w:rsidTr="00AD3B93">
        <w:tc>
          <w:tcPr>
            <w:tcW w:w="1413" w:type="dxa"/>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延長保育</w:t>
            </w:r>
          </w:p>
        </w:tc>
        <w:tc>
          <w:tcPr>
            <w:tcW w:w="8412" w:type="dxa"/>
            <w:gridSpan w:val="3"/>
          </w:tcPr>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30分150円</w:t>
            </w:r>
          </w:p>
          <w:p w:rsidR="00430A48" w:rsidRPr="0083075A" w:rsidRDefault="00430A48" w:rsidP="00AD3B93">
            <w:pPr>
              <w:spacing w:line="240" w:lineRule="exact"/>
              <w:rPr>
                <w:rFonts w:asciiTheme="minorEastAsia" w:hAnsiTheme="minorEastAsia" w:cs="Times New Roman"/>
                <w:color w:val="000000" w:themeColor="text1"/>
                <w:szCs w:val="24"/>
              </w:rPr>
            </w:pPr>
            <w:r w:rsidRPr="0083075A">
              <w:rPr>
                <w:rFonts w:asciiTheme="minorEastAsia" w:hAnsiTheme="minorEastAsia" w:cs="Times New Roman" w:hint="eastAsia"/>
                <w:color w:val="000000" w:themeColor="text1"/>
                <w:szCs w:val="24"/>
              </w:rPr>
              <w:t>毎日15：00に延長保育をされている方におやつが出ます。1号子どものみ100円/回</w:t>
            </w:r>
          </w:p>
        </w:tc>
      </w:tr>
    </w:tbl>
    <w:p w:rsidR="00430A48" w:rsidRPr="0083075A" w:rsidRDefault="00430A48" w:rsidP="00430A48">
      <w:pPr>
        <w:ind w:firstLineChars="200" w:firstLine="420"/>
        <w:rPr>
          <w:rFonts w:ascii="ＭＳ Ｐ明朝" w:eastAsia="ＭＳ Ｐ明朝" w:hAnsi="ＭＳ Ｐ明朝" w:cs="Times New Roman"/>
          <w:color w:val="000000" w:themeColor="text1"/>
          <w:szCs w:val="24"/>
        </w:rPr>
      </w:pPr>
    </w:p>
    <w:p w:rsidR="00430A48" w:rsidRPr="0083075A" w:rsidRDefault="00430A48" w:rsidP="00430A48">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（３）一時預かり、延長保育等に係る利用者負担　　　</w:t>
      </w:r>
    </w:p>
    <w:p w:rsidR="00430A48" w:rsidRPr="0083075A" w:rsidRDefault="00430A48" w:rsidP="00430A48">
      <w:pPr>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 xml:space="preserve">　　　８（４）に記載する時間において、利用者負担とします。</w:t>
      </w:r>
    </w:p>
    <w:p w:rsidR="002E0E65" w:rsidRPr="0083075A" w:rsidRDefault="002E0E65" w:rsidP="00430A48">
      <w:pPr>
        <w:rPr>
          <w:rFonts w:ascii="ＭＳ Ｐ明朝" w:eastAsia="ＭＳ Ｐ明朝" w:hAnsi="ＭＳ Ｐ明朝" w:cs="Times New Roman"/>
          <w:color w:val="000000" w:themeColor="text1"/>
          <w:szCs w:val="24"/>
        </w:rPr>
      </w:pPr>
    </w:p>
    <w:p w:rsidR="00430A48" w:rsidRPr="0083075A" w:rsidRDefault="00430A48" w:rsidP="00430A48">
      <w:pPr>
        <w:spacing w:line="0" w:lineRule="atLeast"/>
        <w:ind w:leftChars="67" w:left="351"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w:t>
      </w:r>
      <w:r w:rsidR="00D61261" w:rsidRPr="0083075A">
        <w:rPr>
          <w:rFonts w:ascii="ＭＳ Ｐ明朝" w:eastAsia="ＭＳ Ｐ明朝" w:hAnsi="ＭＳ Ｐ明朝" w:cs="Times New Roman" w:hint="eastAsia"/>
          <w:color w:val="000000" w:themeColor="text1"/>
          <w:szCs w:val="24"/>
        </w:rPr>
        <w:t>入園を取りやめる場合、</w:t>
      </w:r>
      <w:r w:rsidRPr="0083075A">
        <w:rPr>
          <w:rFonts w:ascii="ＭＳ Ｐ明朝" w:eastAsia="ＭＳ Ｐ明朝" w:hAnsi="ＭＳ Ｐ明朝" w:cs="Times New Roman" w:hint="eastAsia"/>
          <w:color w:val="000000" w:themeColor="text1"/>
          <w:szCs w:val="24"/>
        </w:rPr>
        <w:t>入園</w:t>
      </w:r>
      <w:r w:rsidR="003077EA" w:rsidRPr="0083075A">
        <w:rPr>
          <w:rFonts w:ascii="ＭＳ Ｐ明朝" w:eastAsia="ＭＳ Ｐ明朝" w:hAnsi="ＭＳ Ｐ明朝" w:cs="Times New Roman" w:hint="eastAsia"/>
          <w:color w:val="000000" w:themeColor="text1"/>
          <w:szCs w:val="24"/>
        </w:rPr>
        <w:t>準備金</w:t>
      </w:r>
      <w:r w:rsidRPr="0083075A">
        <w:rPr>
          <w:rFonts w:ascii="ＭＳ Ｐ明朝" w:eastAsia="ＭＳ Ｐ明朝" w:hAnsi="ＭＳ Ｐ明朝" w:cs="Times New Roman" w:hint="eastAsia"/>
          <w:color w:val="000000" w:themeColor="text1"/>
          <w:szCs w:val="24"/>
        </w:rPr>
        <w:t>は、入園式を迎える前の３月３１日までに所定の手続きをされますと</w:t>
      </w:r>
      <w:r w:rsidR="00FA758B" w:rsidRPr="0083075A">
        <w:rPr>
          <w:rFonts w:ascii="ＭＳ Ｐ明朝" w:eastAsia="ＭＳ Ｐ明朝" w:hAnsi="ＭＳ Ｐ明朝" w:cs="Times New Roman" w:hint="eastAsia"/>
          <w:color w:val="000000" w:themeColor="text1"/>
          <w:szCs w:val="24"/>
        </w:rPr>
        <w:t>すでに入園準備に費やした費用を除き、</w:t>
      </w:r>
      <w:r w:rsidRPr="0083075A">
        <w:rPr>
          <w:rFonts w:ascii="ＭＳ Ｐ明朝" w:eastAsia="ＭＳ Ｐ明朝" w:hAnsi="ＭＳ Ｐ明朝" w:cs="Times New Roman" w:hint="eastAsia"/>
          <w:color w:val="000000" w:themeColor="text1"/>
          <w:szCs w:val="24"/>
        </w:rPr>
        <w:t>返金します。</w:t>
      </w:r>
    </w:p>
    <w:p w:rsidR="00430A48" w:rsidRPr="0083075A" w:rsidRDefault="00430A48" w:rsidP="00430A48">
      <w:pPr>
        <w:spacing w:line="0" w:lineRule="atLeast"/>
        <w:ind w:leftChars="67" w:left="351"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１・２号認定子どもは利用者負担額の合計金額を、３号認定子どもは基本負担額・利用者負担額の合計額をお支払い下さい。支払方法は、ゆうちょ銀行での自動引き落としとなります。必ず月初めに残高の確認をして引き落としができるようにしてください。</w:t>
      </w:r>
    </w:p>
    <w:p w:rsidR="00430A48" w:rsidRPr="0083075A" w:rsidRDefault="00430A48" w:rsidP="00430A48">
      <w:pPr>
        <w:spacing w:line="0" w:lineRule="atLeast"/>
        <w:ind w:leftChars="67" w:left="351"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w:t>
      </w:r>
      <w:r w:rsidR="001852DD" w:rsidRPr="0083075A">
        <w:rPr>
          <w:rFonts w:ascii="ＭＳ Ｐ明朝" w:eastAsia="ＭＳ Ｐ明朝" w:hAnsi="ＭＳ Ｐ明朝" w:cs="Times New Roman" w:hint="eastAsia"/>
          <w:color w:val="000000" w:themeColor="text1"/>
          <w:szCs w:val="24"/>
        </w:rPr>
        <w:t>年少児クラス</w:t>
      </w:r>
      <w:r w:rsidRPr="0083075A">
        <w:rPr>
          <w:rFonts w:ascii="ＭＳ Ｐ明朝" w:eastAsia="ＭＳ Ｐ明朝" w:hAnsi="ＭＳ Ｐ明朝" w:cs="Times New Roman" w:hint="eastAsia"/>
          <w:color w:val="000000" w:themeColor="text1"/>
          <w:szCs w:val="24"/>
        </w:rPr>
        <w:t>以降の園生活では入園</w:t>
      </w:r>
      <w:r w:rsidR="00120AF6" w:rsidRPr="0083075A">
        <w:rPr>
          <w:rFonts w:ascii="ＭＳ Ｐ明朝" w:eastAsia="ＭＳ Ｐ明朝" w:hAnsi="ＭＳ Ｐ明朝" w:cs="Times New Roman" w:hint="eastAsia"/>
          <w:color w:val="000000" w:themeColor="text1"/>
          <w:szCs w:val="24"/>
        </w:rPr>
        <w:t>準備金</w:t>
      </w:r>
      <w:r w:rsidR="001852DD" w:rsidRPr="0083075A">
        <w:rPr>
          <w:rFonts w:ascii="ＭＳ Ｐ明朝" w:eastAsia="ＭＳ Ｐ明朝" w:hAnsi="ＭＳ Ｐ明朝" w:cs="Times New Roman" w:hint="eastAsia"/>
          <w:color w:val="000000" w:themeColor="text1"/>
          <w:szCs w:val="24"/>
        </w:rPr>
        <w:t>、園生活で必要となる制服、用品代などが別途必要になります。</w:t>
      </w:r>
    </w:p>
    <w:p w:rsidR="00430A48" w:rsidRPr="0083075A" w:rsidRDefault="00363744" w:rsidP="00363744">
      <w:pPr>
        <w:spacing w:line="0" w:lineRule="atLeast"/>
        <w:ind w:leftChars="67" w:left="351" w:hangingChars="100" w:hanging="210"/>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w:t>
      </w:r>
      <w:r w:rsidR="001852DD" w:rsidRPr="0083075A">
        <w:rPr>
          <w:rFonts w:ascii="ＭＳ Ｐ明朝" w:eastAsia="ＭＳ Ｐ明朝" w:hAnsi="ＭＳ Ｐ明朝" w:cs="Times New Roman" w:hint="eastAsia"/>
          <w:color w:val="000000" w:themeColor="text1"/>
          <w:szCs w:val="24"/>
        </w:rPr>
        <w:t>3号認定の子どもが誕生日を迎えると、2号認定となりますが、</w:t>
      </w:r>
      <w:r w:rsidR="00752329" w:rsidRPr="0083075A">
        <w:rPr>
          <w:rFonts w:ascii="ＭＳ Ｐ明朝" w:eastAsia="ＭＳ Ｐ明朝" w:hAnsi="ＭＳ Ｐ明朝" w:cs="Times New Roman" w:hint="eastAsia"/>
          <w:color w:val="000000" w:themeColor="text1"/>
          <w:szCs w:val="24"/>
        </w:rPr>
        <w:t>（２）の利用者負担額</w:t>
      </w:r>
      <w:r w:rsidR="001852DD" w:rsidRPr="0083075A">
        <w:rPr>
          <w:rFonts w:ascii="ＭＳ Ｐ明朝" w:eastAsia="ＭＳ Ｐ明朝" w:hAnsi="ＭＳ Ｐ明朝" w:cs="Times New Roman" w:hint="eastAsia"/>
          <w:color w:val="000000" w:themeColor="text1"/>
          <w:szCs w:val="24"/>
        </w:rPr>
        <w:t>は3号のままとなります。</w:t>
      </w:r>
    </w:p>
    <w:p w:rsidR="00430A48" w:rsidRPr="0083075A" w:rsidRDefault="00430A48" w:rsidP="00430A48">
      <w:pPr>
        <w:spacing w:line="0" w:lineRule="atLeast"/>
        <w:ind w:firstLineChars="67" w:firstLine="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＊入園</w:t>
      </w:r>
      <w:r w:rsidR="003077EA" w:rsidRPr="0083075A">
        <w:rPr>
          <w:rFonts w:ascii="ＭＳ Ｐ明朝" w:eastAsia="ＭＳ Ｐ明朝" w:hAnsi="ＭＳ Ｐ明朝" w:cs="Times New Roman" w:hint="eastAsia"/>
          <w:color w:val="000000" w:themeColor="text1"/>
          <w:szCs w:val="24"/>
        </w:rPr>
        <w:t>準備金</w:t>
      </w:r>
      <w:r w:rsidRPr="0083075A">
        <w:rPr>
          <w:rFonts w:ascii="ＭＳ Ｐ明朝" w:eastAsia="ＭＳ Ｐ明朝" w:hAnsi="ＭＳ Ｐ明朝" w:cs="Times New Roman" w:hint="eastAsia"/>
          <w:color w:val="000000" w:themeColor="text1"/>
          <w:szCs w:val="24"/>
        </w:rPr>
        <w:t>を納入し退園した者が３カ月以内に再入園した場合は、</w:t>
      </w:r>
      <w:r w:rsidR="003077EA" w:rsidRPr="0083075A">
        <w:rPr>
          <w:rFonts w:ascii="ＭＳ Ｐ明朝" w:eastAsia="ＭＳ Ｐ明朝" w:hAnsi="ＭＳ Ｐ明朝" w:cs="Times New Roman" w:hint="eastAsia"/>
          <w:color w:val="000000" w:themeColor="text1"/>
          <w:szCs w:val="24"/>
        </w:rPr>
        <w:t>入園準備金</w:t>
      </w:r>
      <w:r w:rsidRPr="0083075A">
        <w:rPr>
          <w:rFonts w:ascii="ＭＳ Ｐ明朝" w:eastAsia="ＭＳ Ｐ明朝" w:hAnsi="ＭＳ Ｐ明朝" w:cs="Times New Roman" w:hint="eastAsia"/>
          <w:color w:val="000000" w:themeColor="text1"/>
          <w:szCs w:val="24"/>
        </w:rPr>
        <w:t>の徴収は行いません。</w:t>
      </w:r>
    </w:p>
    <w:p w:rsidR="006E23DF" w:rsidRPr="0083075A" w:rsidRDefault="006E23DF" w:rsidP="00430A48">
      <w:pPr>
        <w:spacing w:line="0" w:lineRule="atLeast"/>
        <w:ind w:firstLineChars="67" w:firstLine="141"/>
        <w:rPr>
          <w:rFonts w:ascii="ＭＳ Ｐ明朝" w:eastAsia="ＭＳ Ｐ明朝" w:hAnsi="ＭＳ Ｐ明朝" w:cs="Times New Roman"/>
          <w:color w:val="000000" w:themeColor="text1"/>
          <w:szCs w:val="24"/>
        </w:rPr>
      </w:pPr>
      <w:r w:rsidRPr="0083075A">
        <w:rPr>
          <w:rFonts w:ascii="ＭＳ Ｐ明朝" w:eastAsia="ＭＳ Ｐ明朝" w:hAnsi="ＭＳ Ｐ明朝" w:cs="Times New Roman" w:hint="eastAsia"/>
          <w:color w:val="000000" w:themeColor="text1"/>
          <w:szCs w:val="24"/>
        </w:rPr>
        <w:t>＊令和2年度</w:t>
      </w:r>
      <w:r w:rsidR="0042315B" w:rsidRPr="0083075A">
        <w:rPr>
          <w:rFonts w:ascii="ＭＳ Ｐ明朝" w:eastAsia="ＭＳ Ｐ明朝" w:hAnsi="ＭＳ Ｐ明朝" w:cs="Times New Roman" w:hint="eastAsia"/>
          <w:color w:val="000000" w:themeColor="text1"/>
          <w:szCs w:val="24"/>
        </w:rPr>
        <w:t>、</w:t>
      </w:r>
      <w:r w:rsidRPr="0083075A">
        <w:rPr>
          <w:rFonts w:ascii="ＭＳ Ｐ明朝" w:eastAsia="ＭＳ Ｐ明朝" w:hAnsi="ＭＳ Ｐ明朝" w:cs="Times New Roman" w:hint="eastAsia"/>
          <w:color w:val="000000" w:themeColor="text1"/>
          <w:szCs w:val="24"/>
        </w:rPr>
        <w:t>2号認定の給食費に</w:t>
      </w:r>
      <w:r w:rsidR="0042315B" w:rsidRPr="0083075A">
        <w:rPr>
          <w:rFonts w:ascii="ＭＳ Ｐ明朝" w:eastAsia="ＭＳ Ｐ明朝" w:hAnsi="ＭＳ Ｐ明朝" w:cs="Times New Roman" w:hint="eastAsia"/>
          <w:color w:val="000000" w:themeColor="text1"/>
          <w:szCs w:val="24"/>
        </w:rPr>
        <w:t>園より月額1,000円（年額12,000円）補助を行います。</w:t>
      </w:r>
    </w:p>
    <w:p w:rsidR="00E33BE4" w:rsidRPr="0083075A" w:rsidRDefault="00E33BE4" w:rsidP="0059134B">
      <w:pPr>
        <w:spacing w:line="100" w:lineRule="atLeast"/>
        <w:ind w:left="567" w:hangingChars="270" w:hanging="567"/>
        <w:rPr>
          <w:rFonts w:ascii="ＭＳ Ｐ明朝" w:eastAsia="ＭＳ Ｐ明朝" w:hAnsi="ＭＳ Ｐ明朝" w:cs="Times New Roman"/>
          <w:color w:val="000000" w:themeColor="text1"/>
          <w:szCs w:val="24"/>
        </w:rPr>
      </w:pPr>
    </w:p>
    <w:p w:rsidR="00430A48" w:rsidRPr="0083075A" w:rsidRDefault="00430A48" w:rsidP="00430A48">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lastRenderedPageBreak/>
        <w:t>１２　利用にあたっての留意事項</w:t>
      </w:r>
    </w:p>
    <w:p w:rsidR="00430A48" w:rsidRPr="0083075A" w:rsidRDefault="00430A48" w:rsidP="00430A48">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（１）入園（選考方法）</w:t>
      </w:r>
    </w:p>
    <w:p w:rsidR="00430A48" w:rsidRPr="0083075A" w:rsidRDefault="00430A48" w:rsidP="00430A48">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ア　１号認定子ども</w:t>
      </w:r>
    </w:p>
    <w:p w:rsidR="000A2BEB" w:rsidRPr="0083075A" w:rsidRDefault="000A2BEB" w:rsidP="00430A48">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下記①～③の</w:t>
      </w:r>
      <w:r w:rsidR="00752329" w:rsidRPr="0083075A">
        <w:rPr>
          <w:rFonts w:ascii="ＭＳ Ｐ明朝" w:eastAsia="ＭＳ Ｐ明朝" w:hAnsi="ＭＳ Ｐ明朝" w:hint="eastAsia"/>
          <w:color w:val="000000" w:themeColor="text1"/>
        </w:rPr>
        <w:t>順で選考し、</w:t>
      </w:r>
      <w:r w:rsidRPr="0083075A">
        <w:rPr>
          <w:rFonts w:ascii="ＭＳ Ｐ明朝" w:eastAsia="ＭＳ Ｐ明朝" w:hAnsi="ＭＳ Ｐ明朝" w:hint="eastAsia"/>
          <w:color w:val="000000" w:themeColor="text1"/>
        </w:rPr>
        <w:t>面接</w:t>
      </w:r>
      <w:r w:rsidR="00752329" w:rsidRPr="0083075A">
        <w:rPr>
          <w:rFonts w:ascii="ＭＳ Ｐ明朝" w:eastAsia="ＭＳ Ｐ明朝" w:hAnsi="ＭＳ Ｐ明朝" w:hint="eastAsia"/>
          <w:color w:val="000000" w:themeColor="text1"/>
        </w:rPr>
        <w:t>の後、</w:t>
      </w:r>
      <w:r w:rsidRPr="0083075A">
        <w:rPr>
          <w:rFonts w:ascii="ＭＳ Ｐ明朝" w:eastAsia="ＭＳ Ｐ明朝" w:hAnsi="ＭＳ Ｐ明朝" w:hint="eastAsia"/>
          <w:color w:val="000000" w:themeColor="text1"/>
        </w:rPr>
        <w:t>入園を許可します。</w:t>
      </w:r>
    </w:p>
    <w:p w:rsidR="007E466C" w:rsidRPr="0083075A" w:rsidRDefault="007E466C" w:rsidP="007E466C">
      <w:pPr>
        <w:pStyle w:val="a4"/>
        <w:numPr>
          <w:ilvl w:val="0"/>
          <w:numId w:val="19"/>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在園児の兄弟を優先</w:t>
      </w:r>
    </w:p>
    <w:p w:rsidR="007E466C" w:rsidRPr="0083075A" w:rsidRDefault="000A2BEB" w:rsidP="007E466C">
      <w:pPr>
        <w:pStyle w:val="a4"/>
        <w:numPr>
          <w:ilvl w:val="0"/>
          <w:numId w:val="19"/>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①</w:t>
      </w:r>
      <w:r w:rsidR="007E466C" w:rsidRPr="0083075A">
        <w:rPr>
          <w:rFonts w:ascii="ＭＳ Ｐ明朝" w:eastAsia="ＭＳ Ｐ明朝" w:hAnsi="ＭＳ Ｐ明朝" w:hint="eastAsia"/>
          <w:color w:val="000000" w:themeColor="text1"/>
        </w:rPr>
        <w:t>の次に卒園児兄弟、両親が卒園児を優先</w:t>
      </w:r>
    </w:p>
    <w:p w:rsidR="007E466C" w:rsidRPr="0083075A" w:rsidRDefault="000A2BEB" w:rsidP="007E466C">
      <w:pPr>
        <w:pStyle w:val="a4"/>
        <w:numPr>
          <w:ilvl w:val="0"/>
          <w:numId w:val="19"/>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②の次に定員に達するまで先着順</w:t>
      </w:r>
    </w:p>
    <w:p w:rsidR="00430A48" w:rsidRPr="0083075A" w:rsidRDefault="007E466C" w:rsidP="00430A48">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w:t>
      </w:r>
      <w:r w:rsidR="00430A48" w:rsidRPr="0083075A">
        <w:rPr>
          <w:rFonts w:ascii="ＭＳ Ｐ明朝" w:eastAsia="ＭＳ Ｐ明朝" w:hAnsi="ＭＳ Ｐ明朝" w:hint="eastAsia"/>
          <w:color w:val="000000" w:themeColor="text1"/>
        </w:rPr>
        <w:t>イ　２号認定子ども及び３号認定子ども</w:t>
      </w:r>
    </w:p>
    <w:p w:rsidR="00430A48" w:rsidRPr="0083075A" w:rsidRDefault="00430A48" w:rsidP="00430A48">
      <w:pPr>
        <w:ind w:left="630" w:hangingChars="300" w:hanging="63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市町村の利用調整結果に基づき、選考</w:t>
      </w:r>
      <w:r w:rsidR="00F52ACC" w:rsidRPr="0083075A">
        <w:rPr>
          <w:rFonts w:ascii="ＭＳ Ｐ明朝" w:eastAsia="ＭＳ Ｐ明朝" w:hAnsi="ＭＳ Ｐ明朝" w:hint="eastAsia"/>
          <w:color w:val="000000" w:themeColor="text1"/>
        </w:rPr>
        <w:t>先行します。</w:t>
      </w:r>
    </w:p>
    <w:p w:rsidR="00430A48" w:rsidRPr="0083075A" w:rsidRDefault="00430A48" w:rsidP="00430A48">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（２）退園</w:t>
      </w:r>
    </w:p>
    <w:p w:rsidR="00430A48" w:rsidRPr="0083075A" w:rsidRDefault="00430A48" w:rsidP="00430A48">
      <w:pPr>
        <w:ind w:left="840" w:hangingChars="400" w:hanging="84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ア　契約期間の途中で退園を希望する保護者は、退園希望日の</w:t>
      </w:r>
      <w:r w:rsidR="00363744" w:rsidRPr="0083075A">
        <w:rPr>
          <w:rFonts w:ascii="ＭＳ Ｐ明朝" w:eastAsia="ＭＳ Ｐ明朝" w:hAnsi="ＭＳ Ｐ明朝" w:hint="eastAsia"/>
          <w:color w:val="000000" w:themeColor="text1"/>
        </w:rPr>
        <w:t>１</w:t>
      </w:r>
      <w:r w:rsidR="0026427B" w:rsidRPr="0083075A">
        <w:rPr>
          <w:rFonts w:ascii="ＭＳ Ｐ明朝" w:eastAsia="ＭＳ Ｐ明朝" w:hAnsi="ＭＳ Ｐ明朝" w:hint="eastAsia"/>
          <w:color w:val="000000" w:themeColor="text1"/>
        </w:rPr>
        <w:t>ヶ月</w:t>
      </w:r>
      <w:r w:rsidRPr="0083075A">
        <w:rPr>
          <w:rFonts w:ascii="ＭＳ Ｐ明朝" w:eastAsia="ＭＳ Ｐ明朝" w:hAnsi="ＭＳ Ｐ明朝" w:hint="eastAsia"/>
          <w:color w:val="000000" w:themeColor="text1"/>
        </w:rPr>
        <w:t>前までに退園届を提出してください。</w:t>
      </w:r>
    </w:p>
    <w:p w:rsidR="00430A48" w:rsidRPr="0083075A" w:rsidRDefault="00430A48" w:rsidP="00430A48">
      <w:pPr>
        <w:ind w:left="840" w:hangingChars="400" w:hanging="84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イ　園長は、次のいずれかに該当する場合には退園させることができます。</w:t>
      </w:r>
    </w:p>
    <w:p w:rsidR="00430A48" w:rsidRPr="0083075A" w:rsidRDefault="00120AF6" w:rsidP="00430A48">
      <w:pPr>
        <w:pStyle w:val="a4"/>
        <w:numPr>
          <w:ilvl w:val="0"/>
          <w:numId w:val="2"/>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２号・</w:t>
      </w:r>
      <w:r w:rsidR="00430A48" w:rsidRPr="0083075A">
        <w:rPr>
          <w:rFonts w:ascii="ＭＳ Ｐ明朝" w:eastAsia="ＭＳ Ｐ明朝" w:hAnsi="ＭＳ Ｐ明朝" w:hint="eastAsia"/>
          <w:color w:val="000000" w:themeColor="text1"/>
        </w:rPr>
        <w:t>３号認定子どもの保護者が、支給認定の要件に該当しなくなったとき。</w:t>
      </w:r>
    </w:p>
    <w:p w:rsidR="00430A48" w:rsidRPr="0083075A" w:rsidRDefault="00430A48" w:rsidP="00430A48">
      <w:pPr>
        <w:pStyle w:val="a4"/>
        <w:numPr>
          <w:ilvl w:val="0"/>
          <w:numId w:val="2"/>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その他、保護者が施設や保育に従事する職員又は他の利用者に対して、重大な背信行為を行う等、施設の運営に重大な支障が生ずるとき。</w:t>
      </w:r>
    </w:p>
    <w:p w:rsidR="007131B1" w:rsidRPr="0083075A" w:rsidRDefault="007131B1" w:rsidP="00430A48">
      <w:pPr>
        <w:pStyle w:val="a4"/>
        <w:numPr>
          <w:ilvl w:val="0"/>
          <w:numId w:val="2"/>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園提出書類および聞き取りに虚偽の申告をした場合。</w:t>
      </w:r>
    </w:p>
    <w:p w:rsidR="00430A48" w:rsidRPr="0083075A" w:rsidRDefault="00430A48" w:rsidP="00430A48">
      <w:pPr>
        <w:pStyle w:val="a4"/>
        <w:numPr>
          <w:ilvl w:val="0"/>
          <w:numId w:val="2"/>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納付金の滞納が３ヶ月続いた場合。</w:t>
      </w:r>
    </w:p>
    <w:p w:rsidR="00430A48" w:rsidRPr="0083075A" w:rsidRDefault="00430A48" w:rsidP="00430A48">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（３）転園</w:t>
      </w:r>
    </w:p>
    <w:p w:rsidR="00430A48" w:rsidRPr="0083075A" w:rsidRDefault="00430A48" w:rsidP="00430A48">
      <w:pPr>
        <w:ind w:leftChars="202" w:left="424"/>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転居等により他の教育・保育施設等への転園を希望するときは、転園希望月の1ヶ月前までに退園届を提出してください。</w:t>
      </w:r>
    </w:p>
    <w:p w:rsidR="00430A48" w:rsidRPr="0083075A" w:rsidRDefault="00430A48" w:rsidP="00430A48">
      <w:pPr>
        <w:ind w:left="630" w:hangingChars="300" w:hanging="63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（４）登園停止</w:t>
      </w:r>
    </w:p>
    <w:p w:rsidR="00430A48" w:rsidRPr="0083075A" w:rsidRDefault="00430A48" w:rsidP="00430A48">
      <w:pPr>
        <w:ind w:left="420" w:hangingChars="200" w:hanging="42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学校保健安全法に規定する疾患に羅患していると判断したときは、当該園児の全治が確認できるまで登園の停止を命じることがあります。</w:t>
      </w:r>
    </w:p>
    <w:p w:rsidR="00430A48" w:rsidRPr="0083075A" w:rsidRDefault="00430A48" w:rsidP="00430A48">
      <w:pPr>
        <w:ind w:left="630" w:hangingChars="300" w:hanging="63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（５）修了</w:t>
      </w:r>
    </w:p>
    <w:p w:rsidR="00430A48" w:rsidRPr="0083075A" w:rsidRDefault="00430A48" w:rsidP="00430A48">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子どもが小学校に就学したときは、教育・保育の提供を終了します。</w:t>
      </w:r>
    </w:p>
    <w:p w:rsidR="008A72A9" w:rsidRPr="0083075A" w:rsidRDefault="008A72A9" w:rsidP="00430A48">
      <w:pPr>
        <w:rPr>
          <w:rFonts w:asciiTheme="majorEastAsia" w:eastAsiaTheme="majorEastAsia" w:hAnsiTheme="majorEastAsia"/>
          <w:color w:val="000000" w:themeColor="text1"/>
        </w:rPr>
      </w:pPr>
    </w:p>
    <w:p w:rsidR="00430A48" w:rsidRPr="0083075A" w:rsidRDefault="00430A48" w:rsidP="00430A48">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１３　非常災害時の対策</w:t>
      </w:r>
    </w:p>
    <w:p w:rsidR="00430A48" w:rsidRPr="0083075A" w:rsidRDefault="00430A48" w:rsidP="00AD3B93">
      <w:pPr>
        <w:ind w:leftChars="269" w:left="565" w:firstLine="2"/>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当園は、非常災害時には別途定める非常防災対応マニュアルにより対応します。</w:t>
      </w:r>
    </w:p>
    <w:tbl>
      <w:tblPr>
        <w:tblStyle w:val="a3"/>
        <w:tblW w:w="0" w:type="auto"/>
        <w:tblInd w:w="392" w:type="dxa"/>
        <w:tblLook w:val="04A0" w:firstRow="1" w:lastRow="0" w:firstColumn="1" w:lastColumn="0" w:noHBand="0" w:noVBand="1"/>
      </w:tblPr>
      <w:tblGrid>
        <w:gridCol w:w="1984"/>
        <w:gridCol w:w="6326"/>
      </w:tblGrid>
      <w:tr w:rsidR="0083075A" w:rsidRPr="0083075A" w:rsidTr="00AD3B93">
        <w:trPr>
          <w:trHeight w:val="274"/>
        </w:trPr>
        <w:tc>
          <w:tcPr>
            <w:tcW w:w="1984" w:type="dxa"/>
            <w:vAlign w:val="center"/>
          </w:tcPr>
          <w:p w:rsidR="00430A48" w:rsidRPr="0083075A" w:rsidRDefault="00430A48" w:rsidP="00AD3B93">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2023478282"/>
              </w:rPr>
              <w:t>防災設</w:t>
            </w:r>
            <w:r w:rsidRPr="0083075A">
              <w:rPr>
                <w:rFonts w:ascii="ＭＳ Ｐ明朝" w:eastAsia="ＭＳ Ｐ明朝" w:hAnsi="ＭＳ Ｐ明朝" w:hint="eastAsia"/>
                <w:color w:val="000000" w:themeColor="text1"/>
                <w:spacing w:val="15"/>
                <w:kern w:val="0"/>
                <w:fitText w:val="1680" w:id="2023478282"/>
              </w:rPr>
              <w:t>備</w:t>
            </w:r>
          </w:p>
        </w:tc>
        <w:tc>
          <w:tcPr>
            <w:tcW w:w="6326" w:type="dxa"/>
          </w:tcPr>
          <w:p w:rsidR="00430A48" w:rsidRPr="0083075A" w:rsidRDefault="00430A48" w:rsidP="00AD3B93">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・自動火災報知機</w:t>
            </w:r>
          </w:p>
          <w:p w:rsidR="00430A48" w:rsidRPr="0083075A" w:rsidRDefault="00430A48" w:rsidP="00AD3B93">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・ガス漏れ探知機</w:t>
            </w:r>
          </w:p>
          <w:p w:rsidR="00430A48" w:rsidRPr="0083075A" w:rsidRDefault="00430A48" w:rsidP="00AD3B93">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・非常通報装置</w:t>
            </w:r>
          </w:p>
          <w:p w:rsidR="00430A48" w:rsidRPr="0083075A" w:rsidRDefault="00430A48" w:rsidP="00AD3B93">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・誘導灯</w:t>
            </w:r>
          </w:p>
        </w:tc>
      </w:tr>
      <w:tr w:rsidR="0083075A" w:rsidRPr="0083075A" w:rsidTr="00AD3B93">
        <w:tc>
          <w:tcPr>
            <w:tcW w:w="1984" w:type="dxa"/>
          </w:tcPr>
          <w:p w:rsidR="00430A48" w:rsidRPr="0083075A" w:rsidRDefault="00430A48" w:rsidP="00AD3B93">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5"/>
                <w:kern w:val="0"/>
                <w:fitText w:val="1680" w:id="2023478283"/>
              </w:rPr>
              <w:t>避難・消火訓</w:t>
            </w:r>
            <w:r w:rsidRPr="0083075A">
              <w:rPr>
                <w:rFonts w:ascii="ＭＳ Ｐ明朝" w:eastAsia="ＭＳ Ｐ明朝" w:hAnsi="ＭＳ Ｐ明朝" w:hint="eastAsia"/>
                <w:color w:val="000000" w:themeColor="text1"/>
                <w:spacing w:val="75"/>
                <w:kern w:val="0"/>
                <w:fitText w:val="1680" w:id="2023478283"/>
              </w:rPr>
              <w:t>練</w:t>
            </w:r>
          </w:p>
        </w:tc>
        <w:tc>
          <w:tcPr>
            <w:tcW w:w="6326" w:type="dxa"/>
          </w:tcPr>
          <w:p w:rsidR="00430A48" w:rsidRPr="0083075A" w:rsidRDefault="00430A48" w:rsidP="00AD3B93">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毎月１回以上実施します。</w:t>
            </w:r>
          </w:p>
        </w:tc>
      </w:tr>
      <w:tr w:rsidR="00430A48" w:rsidRPr="0083075A" w:rsidTr="00AD3B93">
        <w:tc>
          <w:tcPr>
            <w:tcW w:w="1984" w:type="dxa"/>
          </w:tcPr>
          <w:p w:rsidR="00430A48" w:rsidRPr="0083075A" w:rsidRDefault="00430A48" w:rsidP="00AD3B93">
            <w:pPr>
              <w:spacing w:line="0" w:lineRule="atLeast"/>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2023478284"/>
              </w:rPr>
              <w:t>避難場</w:t>
            </w:r>
            <w:r w:rsidRPr="0083075A">
              <w:rPr>
                <w:rFonts w:ascii="ＭＳ Ｐ明朝" w:eastAsia="ＭＳ Ｐ明朝" w:hAnsi="ＭＳ Ｐ明朝" w:hint="eastAsia"/>
                <w:color w:val="000000" w:themeColor="text1"/>
                <w:spacing w:val="15"/>
                <w:kern w:val="0"/>
                <w:fitText w:val="1680" w:id="2023478284"/>
              </w:rPr>
              <w:t>所</w:t>
            </w:r>
          </w:p>
        </w:tc>
        <w:tc>
          <w:tcPr>
            <w:tcW w:w="6326" w:type="dxa"/>
          </w:tcPr>
          <w:p w:rsidR="00430A48" w:rsidRPr="0083075A" w:rsidRDefault="00430A48" w:rsidP="00AD3B93">
            <w:pPr>
              <w:spacing w:line="0" w:lineRule="atLeas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第１次　太平寺幼稚園園庭　　　　第２次　福泉高校</w:t>
            </w:r>
          </w:p>
        </w:tc>
      </w:tr>
    </w:tbl>
    <w:p w:rsidR="00430A48" w:rsidRPr="0083075A" w:rsidRDefault="00430A48" w:rsidP="00430A48">
      <w:pPr>
        <w:rPr>
          <w:rFonts w:asciiTheme="majorEastAsia" w:eastAsiaTheme="majorEastAsia" w:hAnsiTheme="majorEastAsia"/>
          <w:color w:val="000000" w:themeColor="text1"/>
        </w:rPr>
      </w:pPr>
    </w:p>
    <w:p w:rsidR="00430A48" w:rsidRPr="0083075A" w:rsidRDefault="00430A48" w:rsidP="00430A48">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１４　緊急時の対応</w:t>
      </w:r>
    </w:p>
    <w:p w:rsidR="00430A48" w:rsidRPr="0083075A" w:rsidRDefault="00430A48" w:rsidP="00430A48">
      <w:pPr>
        <w:ind w:left="630" w:hangingChars="300" w:hanging="630"/>
        <w:rPr>
          <w:rFonts w:ascii="ＭＳ Ｐ明朝" w:eastAsia="ＭＳ Ｐ明朝" w:hAnsi="ＭＳ Ｐ明朝"/>
          <w:bCs/>
          <w:color w:val="000000" w:themeColor="text1"/>
        </w:rPr>
      </w:pPr>
      <w:r w:rsidRPr="0083075A">
        <w:rPr>
          <w:rFonts w:asciiTheme="majorEastAsia" w:eastAsiaTheme="majorEastAsia" w:hAnsiTheme="majorEastAsia" w:hint="eastAsia"/>
          <w:color w:val="000000" w:themeColor="text1"/>
        </w:rPr>
        <w:t xml:space="preserve">　　　</w:t>
      </w:r>
      <w:r w:rsidRPr="0083075A">
        <w:rPr>
          <w:rFonts w:ascii="ＭＳ Ｐ明朝" w:eastAsia="ＭＳ Ｐ明朝" w:hAnsi="ＭＳ Ｐ明朝" w:hint="eastAsia"/>
          <w:bCs/>
          <w:color w:val="000000" w:themeColor="text1"/>
        </w:rPr>
        <w:t>利用している子どもに病状急変・事故等の緊急事態が発生した場合、子どもの家族等に連絡を行うと</w:t>
      </w:r>
    </w:p>
    <w:p w:rsidR="00430A48" w:rsidRPr="0083075A" w:rsidRDefault="00430A48" w:rsidP="00430A48">
      <w:pPr>
        <w:ind w:leftChars="300" w:left="630"/>
        <w:rPr>
          <w:rFonts w:ascii="ＭＳ Ｐ明朝" w:eastAsia="ＭＳ Ｐ明朝" w:hAnsi="ＭＳ Ｐ明朝"/>
          <w:bCs/>
          <w:color w:val="000000" w:themeColor="text1"/>
        </w:rPr>
      </w:pPr>
      <w:r w:rsidRPr="0083075A">
        <w:rPr>
          <w:rFonts w:ascii="ＭＳ Ｐ明朝" w:eastAsia="ＭＳ Ｐ明朝" w:hAnsi="ＭＳ Ｐ明朝" w:hint="eastAsia"/>
          <w:bCs/>
          <w:color w:val="000000" w:themeColor="text1"/>
        </w:rPr>
        <w:t>ともに、医学的対応等、必要な措置を行うこととします。</w:t>
      </w:r>
    </w:p>
    <w:p w:rsidR="00430A48" w:rsidRPr="0083075A" w:rsidRDefault="00430A48" w:rsidP="00430A48">
      <w:pPr>
        <w:ind w:leftChars="300" w:left="630"/>
        <w:rPr>
          <w:rFonts w:ascii="ＭＳ Ｐ明朝" w:eastAsia="ＭＳ Ｐ明朝" w:hAnsi="ＭＳ Ｐ明朝"/>
          <w:color w:val="000000" w:themeColor="text1"/>
        </w:rPr>
      </w:pPr>
    </w:p>
    <w:p w:rsidR="00430A48" w:rsidRPr="0083075A" w:rsidRDefault="00430A48" w:rsidP="00430A48">
      <w:pPr>
        <w:ind w:left="630" w:hangingChars="300" w:hanging="630"/>
        <w:jc w:val="left"/>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lastRenderedPageBreak/>
        <w:t>１５　保険に関する事項</w:t>
      </w:r>
    </w:p>
    <w:p w:rsidR="00430A48" w:rsidRPr="0083075A" w:rsidRDefault="00430A48" w:rsidP="00430A48">
      <w:pPr>
        <w:ind w:firstLineChars="300" w:firstLine="63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当園では、以下のとおり保険に加入しています。</w:t>
      </w:r>
    </w:p>
    <w:tbl>
      <w:tblPr>
        <w:tblStyle w:val="a3"/>
        <w:tblW w:w="0" w:type="auto"/>
        <w:tblInd w:w="392" w:type="dxa"/>
        <w:tblLook w:val="04A0" w:firstRow="1" w:lastRow="0" w:firstColumn="1" w:lastColumn="0" w:noHBand="0" w:noVBand="1"/>
      </w:tblPr>
      <w:tblGrid>
        <w:gridCol w:w="1776"/>
        <w:gridCol w:w="3898"/>
        <w:gridCol w:w="3759"/>
      </w:tblGrid>
      <w:tr w:rsidR="0083075A" w:rsidRPr="0083075A" w:rsidTr="009C3F5E">
        <w:tc>
          <w:tcPr>
            <w:tcW w:w="1776" w:type="dxa"/>
          </w:tcPr>
          <w:p w:rsidR="009C3F5E" w:rsidRPr="0083075A" w:rsidRDefault="009C3F5E"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kern w:val="0"/>
              </w:rPr>
              <w:t>保険会社名</w:t>
            </w:r>
          </w:p>
        </w:tc>
        <w:tc>
          <w:tcPr>
            <w:tcW w:w="3898" w:type="dxa"/>
          </w:tcPr>
          <w:p w:rsidR="009C3F5E" w:rsidRPr="0083075A" w:rsidRDefault="009C3F5E"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AIU損害保険株式会社</w:t>
            </w:r>
          </w:p>
        </w:tc>
        <w:tc>
          <w:tcPr>
            <w:tcW w:w="3759" w:type="dxa"/>
          </w:tcPr>
          <w:p w:rsidR="009C3F5E" w:rsidRPr="0083075A" w:rsidRDefault="009C3F5E"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日本スポーツ振興センター</w:t>
            </w:r>
          </w:p>
        </w:tc>
      </w:tr>
      <w:tr w:rsidR="009C3F5E" w:rsidRPr="0083075A" w:rsidTr="009C3F5E">
        <w:tc>
          <w:tcPr>
            <w:tcW w:w="1776" w:type="dxa"/>
          </w:tcPr>
          <w:p w:rsidR="009C3F5E" w:rsidRPr="0083075A" w:rsidRDefault="009C3F5E"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315"/>
                <w:kern w:val="0"/>
                <w:fitText w:val="1050" w:id="2023478285"/>
              </w:rPr>
              <w:t>内</w:t>
            </w:r>
            <w:r w:rsidRPr="0083075A">
              <w:rPr>
                <w:rFonts w:ascii="ＭＳ Ｐ明朝" w:eastAsia="ＭＳ Ｐ明朝" w:hAnsi="ＭＳ Ｐ明朝" w:hint="eastAsia"/>
                <w:color w:val="000000" w:themeColor="text1"/>
                <w:kern w:val="0"/>
                <w:fitText w:val="1050" w:id="2023478285"/>
              </w:rPr>
              <w:t>容</w:t>
            </w:r>
          </w:p>
        </w:tc>
        <w:tc>
          <w:tcPr>
            <w:tcW w:w="3898" w:type="dxa"/>
          </w:tcPr>
          <w:p w:rsidR="009C3F5E" w:rsidRPr="0083075A" w:rsidRDefault="009C3F5E"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賠償責任保険</w:t>
            </w:r>
          </w:p>
        </w:tc>
        <w:tc>
          <w:tcPr>
            <w:tcW w:w="3759" w:type="dxa"/>
          </w:tcPr>
          <w:p w:rsidR="009C3F5E" w:rsidRPr="0083075A" w:rsidRDefault="009C3F5E"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災害共済給付制度</w:t>
            </w:r>
          </w:p>
        </w:tc>
      </w:tr>
    </w:tbl>
    <w:p w:rsidR="00430A48" w:rsidRPr="0083075A" w:rsidRDefault="00430A48" w:rsidP="00430A48">
      <w:pPr>
        <w:rPr>
          <w:rFonts w:ascii="ＭＳ Ｐ明朝" w:eastAsia="ＭＳ Ｐ明朝" w:hAnsi="ＭＳ Ｐ明朝"/>
          <w:color w:val="000000" w:themeColor="text1"/>
        </w:rPr>
      </w:pPr>
    </w:p>
    <w:p w:rsidR="00430A48" w:rsidRPr="0083075A" w:rsidRDefault="00430A48" w:rsidP="00430A48">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１６　メール配信について</w:t>
      </w:r>
    </w:p>
    <w:p w:rsidR="00430A48" w:rsidRPr="0083075A" w:rsidRDefault="00430A48" w:rsidP="00430A48">
      <w:pPr>
        <w:ind w:left="630" w:hangingChars="300" w:hanging="630"/>
        <w:rPr>
          <w:rFonts w:ascii="ＭＳ Ｐ明朝" w:eastAsia="ＭＳ Ｐ明朝" w:hAnsi="ＭＳ Ｐ明朝"/>
          <w:color w:val="000000" w:themeColor="text1"/>
        </w:rPr>
      </w:pPr>
      <w:r w:rsidRPr="0083075A">
        <w:rPr>
          <w:rFonts w:asciiTheme="majorEastAsia" w:eastAsiaTheme="majorEastAsia" w:hAnsiTheme="majorEastAsia" w:hint="eastAsia"/>
          <w:color w:val="000000" w:themeColor="text1"/>
        </w:rPr>
        <w:t xml:space="preserve">　　</w:t>
      </w:r>
      <w:r w:rsidRPr="0083075A">
        <w:rPr>
          <w:rFonts w:ascii="ＭＳ Ｐ明朝" w:eastAsia="ＭＳ Ｐ明朝" w:hAnsi="ＭＳ Ｐ明朝" w:hint="eastAsia"/>
          <w:color w:val="000000" w:themeColor="text1"/>
        </w:rPr>
        <w:t xml:space="preserve">　大阪府や堺市などの公的機関から届いた連絡、園からの緊急連絡、遠足等の内容をメール配信でお知ら</w:t>
      </w:r>
    </w:p>
    <w:p w:rsidR="00430A48" w:rsidRPr="0083075A" w:rsidRDefault="00430A48" w:rsidP="002E0E65">
      <w:pPr>
        <w:ind w:leftChars="250" w:left="525"/>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せしています。メール配信についての手紙を配布しますので、登録してください。（</w:t>
      </w:r>
      <w:r w:rsidR="002E0E65" w:rsidRPr="0083075A">
        <w:rPr>
          <w:rFonts w:ascii="ＭＳ Ｐ明朝" w:eastAsia="ＭＳ Ｐ明朝" w:hAnsi="ＭＳ Ｐ明朝" w:hint="eastAsia"/>
          <w:color w:val="000000" w:themeColor="text1"/>
        </w:rPr>
        <w:t>園児1名につき2名まで登録することが出来ます</w:t>
      </w:r>
      <w:r w:rsidRPr="0083075A">
        <w:rPr>
          <w:rFonts w:ascii="ＭＳ Ｐ明朝" w:eastAsia="ＭＳ Ｐ明朝" w:hAnsi="ＭＳ Ｐ明朝" w:hint="eastAsia"/>
          <w:color w:val="000000" w:themeColor="text1"/>
        </w:rPr>
        <w:t>。）登録者のメールアドレスは、上記事項以外には使用いたしません。メールアドレスを変更した場合は各自で再登録する必要があります。</w:t>
      </w:r>
    </w:p>
    <w:p w:rsidR="00430A48" w:rsidRPr="0083075A" w:rsidRDefault="00430A48" w:rsidP="00430A48">
      <w:pPr>
        <w:rPr>
          <w:rFonts w:ascii="ＭＳ Ｐ明朝" w:eastAsia="ＭＳ Ｐ明朝" w:hAnsi="ＭＳ Ｐ明朝"/>
          <w:color w:val="000000" w:themeColor="text1"/>
        </w:rPr>
      </w:pPr>
    </w:p>
    <w:p w:rsidR="00430A48" w:rsidRPr="0083075A" w:rsidRDefault="00430A48" w:rsidP="00430A48">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１７　苦情等に関する相談窓口</w:t>
      </w:r>
    </w:p>
    <w:p w:rsidR="00430A48" w:rsidRPr="0083075A" w:rsidRDefault="00430A48" w:rsidP="00430A48">
      <w:pPr>
        <w:tabs>
          <w:tab w:val="left" w:pos="567"/>
          <w:tab w:val="left" w:pos="851"/>
        </w:tabs>
        <w:rPr>
          <w:rFonts w:ascii="ＭＳ Ｐ明朝" w:eastAsia="ＭＳ Ｐ明朝" w:hAnsi="ＭＳ Ｐ明朝"/>
          <w:color w:val="000000" w:themeColor="text1"/>
        </w:rPr>
      </w:pPr>
      <w:r w:rsidRPr="0083075A">
        <w:rPr>
          <w:rFonts w:asciiTheme="majorEastAsia" w:eastAsiaTheme="majorEastAsia" w:hAnsiTheme="majorEastAsia" w:hint="eastAsia"/>
          <w:color w:val="000000" w:themeColor="text1"/>
        </w:rPr>
        <w:t xml:space="preserve">　　 </w:t>
      </w:r>
      <w:r w:rsidRPr="0083075A">
        <w:rPr>
          <w:rFonts w:ascii="ＭＳ Ｐ明朝" w:eastAsia="ＭＳ Ｐ明朝" w:hAnsi="ＭＳ Ｐ明朝" w:hint="eastAsia"/>
          <w:color w:val="000000" w:themeColor="text1"/>
        </w:rPr>
        <w:t xml:space="preserve"> 当園では、苦情等に関する窓口を以下のとおり設置しています。</w:t>
      </w:r>
    </w:p>
    <w:tbl>
      <w:tblPr>
        <w:tblStyle w:val="a3"/>
        <w:tblW w:w="0" w:type="auto"/>
        <w:tblInd w:w="392" w:type="dxa"/>
        <w:tblLook w:val="04A0" w:firstRow="1" w:lastRow="0" w:firstColumn="1" w:lastColumn="0" w:noHBand="0" w:noVBand="1"/>
      </w:tblPr>
      <w:tblGrid>
        <w:gridCol w:w="2410"/>
        <w:gridCol w:w="5900"/>
      </w:tblGrid>
      <w:tr w:rsidR="0083075A" w:rsidRPr="0083075A" w:rsidTr="00AD3B93">
        <w:tc>
          <w:tcPr>
            <w:tcW w:w="8310" w:type="dxa"/>
            <w:gridSpan w:val="2"/>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相談窓口</w:t>
            </w:r>
          </w:p>
        </w:tc>
      </w:tr>
      <w:tr w:rsidR="0083075A" w:rsidRPr="0083075A" w:rsidTr="00AD3B93">
        <w:tc>
          <w:tcPr>
            <w:tcW w:w="2410" w:type="dxa"/>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75"/>
                <w:kern w:val="0"/>
                <w:fitText w:val="1680" w:id="2023478286"/>
              </w:rPr>
              <w:t>解決責任</w:t>
            </w:r>
            <w:r w:rsidRPr="0083075A">
              <w:rPr>
                <w:rFonts w:ascii="ＭＳ Ｐ明朝" w:eastAsia="ＭＳ Ｐ明朝" w:hAnsi="ＭＳ Ｐ明朝" w:hint="eastAsia"/>
                <w:color w:val="000000" w:themeColor="text1"/>
                <w:spacing w:val="15"/>
                <w:kern w:val="0"/>
                <w:fitText w:val="1680" w:id="2023478286"/>
              </w:rPr>
              <w:t>者</w:t>
            </w:r>
          </w:p>
        </w:tc>
        <w:tc>
          <w:tcPr>
            <w:tcW w:w="5900" w:type="dxa"/>
          </w:tcPr>
          <w:p w:rsidR="00430A48" w:rsidRPr="0083075A" w:rsidRDefault="00430A48"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園長　北口　尚美</w:t>
            </w:r>
          </w:p>
        </w:tc>
      </w:tr>
      <w:tr w:rsidR="0083075A" w:rsidRPr="0083075A" w:rsidTr="00AD3B93">
        <w:tc>
          <w:tcPr>
            <w:tcW w:w="2410" w:type="dxa"/>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75"/>
                <w:kern w:val="0"/>
                <w:fitText w:val="1680" w:id="2023478287"/>
              </w:rPr>
              <w:t>受付担当</w:t>
            </w:r>
            <w:r w:rsidRPr="0083075A">
              <w:rPr>
                <w:rFonts w:ascii="ＭＳ Ｐ明朝" w:eastAsia="ＭＳ Ｐ明朝" w:hAnsi="ＭＳ Ｐ明朝" w:hint="eastAsia"/>
                <w:color w:val="000000" w:themeColor="text1"/>
                <w:spacing w:val="15"/>
                <w:kern w:val="0"/>
                <w:fitText w:val="1680" w:id="2023478287"/>
              </w:rPr>
              <w:t>者</w:t>
            </w:r>
          </w:p>
        </w:tc>
        <w:tc>
          <w:tcPr>
            <w:tcW w:w="5900" w:type="dxa"/>
          </w:tcPr>
          <w:p w:rsidR="00430A48" w:rsidRPr="0083075A" w:rsidRDefault="00430A48"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主幹保育教諭　</w:t>
            </w:r>
          </w:p>
        </w:tc>
      </w:tr>
      <w:tr w:rsidR="0083075A" w:rsidRPr="0083075A" w:rsidTr="00AD3B93">
        <w:tc>
          <w:tcPr>
            <w:tcW w:w="2410" w:type="dxa"/>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2023478288"/>
              </w:rPr>
              <w:t>相談時</w:t>
            </w:r>
            <w:r w:rsidRPr="0083075A">
              <w:rPr>
                <w:rFonts w:ascii="ＭＳ Ｐ明朝" w:eastAsia="ＭＳ Ｐ明朝" w:hAnsi="ＭＳ Ｐ明朝" w:hint="eastAsia"/>
                <w:color w:val="000000" w:themeColor="text1"/>
                <w:spacing w:val="15"/>
                <w:kern w:val="0"/>
                <w:fitText w:val="1680" w:id="2023478288"/>
              </w:rPr>
              <w:t>間</w:t>
            </w:r>
          </w:p>
        </w:tc>
        <w:tc>
          <w:tcPr>
            <w:tcW w:w="5900" w:type="dxa"/>
          </w:tcPr>
          <w:p w:rsidR="00430A48" w:rsidRPr="0083075A" w:rsidRDefault="00430A48"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当園の開園日・開園時間内</w:t>
            </w:r>
          </w:p>
        </w:tc>
      </w:tr>
      <w:tr w:rsidR="00430A48" w:rsidRPr="0083075A" w:rsidTr="00AD3B93">
        <w:tc>
          <w:tcPr>
            <w:tcW w:w="2410" w:type="dxa"/>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135"/>
                <w:kern w:val="0"/>
                <w:fitText w:val="1680" w:id="2023478272"/>
              </w:rPr>
              <w:t>電話番</w:t>
            </w:r>
            <w:r w:rsidRPr="0083075A">
              <w:rPr>
                <w:rFonts w:ascii="ＭＳ Ｐ明朝" w:eastAsia="ＭＳ Ｐ明朝" w:hAnsi="ＭＳ Ｐ明朝" w:hint="eastAsia"/>
                <w:color w:val="000000" w:themeColor="text1"/>
                <w:spacing w:val="15"/>
                <w:kern w:val="0"/>
                <w:fitText w:val="1680" w:id="2023478272"/>
              </w:rPr>
              <w:t>号</w:t>
            </w:r>
          </w:p>
        </w:tc>
        <w:tc>
          <w:tcPr>
            <w:tcW w:w="5900" w:type="dxa"/>
          </w:tcPr>
          <w:p w:rsidR="00430A48" w:rsidRPr="0083075A" w:rsidRDefault="00430A48" w:rsidP="00AD3B93">
            <w:pP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０７２－２９８－６８５５</w:t>
            </w:r>
          </w:p>
        </w:tc>
      </w:tr>
    </w:tbl>
    <w:p w:rsidR="00430A48" w:rsidRPr="0083075A" w:rsidRDefault="00430A48" w:rsidP="00430A48">
      <w:pPr>
        <w:rPr>
          <w:rFonts w:ascii="ＭＳ Ｐ明朝" w:eastAsia="ＭＳ Ｐ明朝" w:hAnsi="ＭＳ Ｐ明朝"/>
          <w:color w:val="000000" w:themeColor="text1"/>
        </w:rPr>
      </w:pPr>
    </w:p>
    <w:tbl>
      <w:tblPr>
        <w:tblStyle w:val="a3"/>
        <w:tblW w:w="0" w:type="auto"/>
        <w:tblInd w:w="392" w:type="dxa"/>
        <w:tblLook w:val="04A0" w:firstRow="1" w:lastRow="0" w:firstColumn="1" w:lastColumn="0" w:noHBand="0" w:noVBand="1"/>
      </w:tblPr>
      <w:tblGrid>
        <w:gridCol w:w="2392"/>
        <w:gridCol w:w="2994"/>
        <w:gridCol w:w="2924"/>
      </w:tblGrid>
      <w:tr w:rsidR="0083075A" w:rsidRPr="0083075A" w:rsidTr="00AD3B93">
        <w:tc>
          <w:tcPr>
            <w:tcW w:w="8310" w:type="dxa"/>
            <w:gridSpan w:val="3"/>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苦情解決委員</w:t>
            </w:r>
          </w:p>
        </w:tc>
      </w:tr>
      <w:tr w:rsidR="0083075A" w:rsidRPr="0083075A" w:rsidTr="00AD3B93">
        <w:tc>
          <w:tcPr>
            <w:tcW w:w="2392" w:type="dxa"/>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630"/>
                <w:kern w:val="0"/>
                <w:fitText w:val="1680" w:id="2023478273"/>
              </w:rPr>
              <w:t>氏</w:t>
            </w:r>
            <w:r w:rsidRPr="0083075A">
              <w:rPr>
                <w:rFonts w:ascii="ＭＳ Ｐ明朝" w:eastAsia="ＭＳ Ｐ明朝" w:hAnsi="ＭＳ Ｐ明朝" w:hint="eastAsia"/>
                <w:color w:val="000000" w:themeColor="text1"/>
                <w:kern w:val="0"/>
                <w:fitText w:val="1680" w:id="2023478273"/>
              </w:rPr>
              <w:t>名</w:t>
            </w:r>
          </w:p>
        </w:tc>
        <w:tc>
          <w:tcPr>
            <w:tcW w:w="2994" w:type="dxa"/>
          </w:tcPr>
          <w:p w:rsidR="00430A48" w:rsidRPr="0083075A" w:rsidRDefault="00363744" w:rsidP="00363744">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北口　裕之</w:t>
            </w:r>
          </w:p>
        </w:tc>
        <w:tc>
          <w:tcPr>
            <w:tcW w:w="2924" w:type="dxa"/>
          </w:tcPr>
          <w:p w:rsidR="00430A48" w:rsidRPr="0083075A" w:rsidRDefault="00DA27B4" w:rsidP="00DA27B4">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森</w:t>
            </w:r>
            <w:r w:rsidR="009C3F5E"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啓泰</w:t>
            </w:r>
          </w:p>
        </w:tc>
      </w:tr>
      <w:tr w:rsidR="00430A48" w:rsidRPr="0083075A" w:rsidTr="00AD3B93">
        <w:tc>
          <w:tcPr>
            <w:tcW w:w="2392" w:type="dxa"/>
          </w:tcPr>
          <w:p w:rsidR="00430A48" w:rsidRPr="0083075A" w:rsidRDefault="00430A48" w:rsidP="00AD3B93">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spacing w:val="45"/>
                <w:kern w:val="0"/>
                <w:fitText w:val="1680" w:id="2023478274"/>
              </w:rPr>
              <w:t>役職・肩書</w:t>
            </w:r>
            <w:r w:rsidRPr="0083075A">
              <w:rPr>
                <w:rFonts w:ascii="ＭＳ Ｐ明朝" w:eastAsia="ＭＳ Ｐ明朝" w:hAnsi="ＭＳ Ｐ明朝" w:hint="eastAsia"/>
                <w:color w:val="000000" w:themeColor="text1"/>
                <w:spacing w:val="60"/>
                <w:kern w:val="0"/>
                <w:fitText w:val="1680" w:id="2023478274"/>
              </w:rPr>
              <w:t>等</w:t>
            </w:r>
          </w:p>
        </w:tc>
        <w:tc>
          <w:tcPr>
            <w:tcW w:w="2994" w:type="dxa"/>
          </w:tcPr>
          <w:p w:rsidR="00430A48" w:rsidRPr="0083075A" w:rsidRDefault="009C3F5E" w:rsidP="009C3F5E">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太平寺幼稚園　理事</w:t>
            </w:r>
            <w:r w:rsidR="00363744" w:rsidRPr="0083075A">
              <w:rPr>
                <w:rFonts w:ascii="ＭＳ Ｐ明朝" w:eastAsia="ＭＳ Ｐ明朝" w:hAnsi="ＭＳ Ｐ明朝" w:hint="eastAsia"/>
                <w:color w:val="000000" w:themeColor="text1"/>
              </w:rPr>
              <w:t>長</w:t>
            </w:r>
          </w:p>
        </w:tc>
        <w:tc>
          <w:tcPr>
            <w:tcW w:w="2924" w:type="dxa"/>
          </w:tcPr>
          <w:p w:rsidR="00430A48" w:rsidRPr="0083075A" w:rsidRDefault="009C3F5E" w:rsidP="009C3F5E">
            <w:pPr>
              <w:jc w:val="center"/>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太平寺幼稚園　</w:t>
            </w:r>
            <w:r w:rsidR="00430A48" w:rsidRPr="0083075A">
              <w:rPr>
                <w:rFonts w:ascii="ＭＳ Ｐ明朝" w:eastAsia="ＭＳ Ｐ明朝" w:hAnsi="ＭＳ Ｐ明朝" w:hint="eastAsia"/>
                <w:color w:val="000000" w:themeColor="text1"/>
              </w:rPr>
              <w:t>評議員</w:t>
            </w:r>
          </w:p>
        </w:tc>
      </w:tr>
    </w:tbl>
    <w:p w:rsidR="00430A48" w:rsidRPr="0083075A" w:rsidRDefault="00430A48" w:rsidP="00430A48">
      <w:pPr>
        <w:rPr>
          <w:rFonts w:asciiTheme="majorEastAsia" w:eastAsiaTheme="majorEastAsia" w:hAnsiTheme="majorEastAsia"/>
          <w:color w:val="000000" w:themeColor="text1"/>
        </w:rPr>
      </w:pPr>
    </w:p>
    <w:p w:rsidR="00430A48" w:rsidRPr="0083075A" w:rsidRDefault="00430A48" w:rsidP="00430A48">
      <w:pPr>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１８ 　個人情報・肖像権の取扱い</w:t>
      </w:r>
    </w:p>
    <w:p w:rsidR="00430A48" w:rsidRPr="0083075A" w:rsidRDefault="00430A48" w:rsidP="00430A48">
      <w:pPr>
        <w:ind w:left="630" w:hangingChars="300" w:hanging="630"/>
        <w:rPr>
          <w:rFonts w:ascii="ＭＳ Ｐ明朝" w:eastAsia="ＭＳ Ｐ明朝" w:hAnsi="ＭＳ Ｐ明朝"/>
          <w:color w:val="000000" w:themeColor="text1"/>
        </w:rPr>
      </w:pPr>
      <w:r w:rsidRPr="0083075A">
        <w:rPr>
          <w:rFonts w:asciiTheme="majorEastAsia" w:eastAsiaTheme="majorEastAsia" w:hAnsiTheme="majorEastAsia" w:hint="eastAsia"/>
          <w:color w:val="000000" w:themeColor="text1"/>
        </w:rPr>
        <w:t xml:space="preserve">　　　</w:t>
      </w:r>
      <w:r w:rsidRPr="0083075A">
        <w:rPr>
          <w:rFonts w:ascii="ＭＳ Ｐ明朝" w:eastAsia="ＭＳ Ｐ明朝" w:hAnsi="ＭＳ Ｐ明朝" w:hint="eastAsia"/>
          <w:color w:val="000000" w:themeColor="text1"/>
        </w:rPr>
        <w:t>当園は、業務上知り得た利用する子ども及びその家族の個人情報については、個人情報の保護に関する法律（</w:t>
      </w:r>
      <w:r w:rsidRPr="0083075A">
        <w:rPr>
          <w:rFonts w:ascii="ＭＳ Ｐ明朝" w:eastAsia="ＭＳ Ｐ明朝" w:hAnsi="ＭＳ Ｐ明朝" w:hint="eastAsia"/>
          <w:bCs/>
          <w:color w:val="000000" w:themeColor="text1"/>
        </w:rPr>
        <w:t>平成１５年法律第５７号）その他関係法令等を遵守し、適正に取り扱うものとします</w:t>
      </w:r>
      <w:r w:rsidRPr="0083075A">
        <w:rPr>
          <w:rFonts w:ascii="ＭＳ Ｐ明朝" w:eastAsia="ＭＳ Ｐ明朝" w:hAnsi="ＭＳ Ｐ明朝" w:hint="eastAsia"/>
          <w:color w:val="000000" w:themeColor="text1"/>
        </w:rPr>
        <w:t>。なお、以下の目的のために必要最小限の範囲内において使用することがあります。</w:t>
      </w:r>
    </w:p>
    <w:p w:rsidR="00430A48" w:rsidRPr="0083075A" w:rsidRDefault="00430A48" w:rsidP="00497B4C">
      <w:pPr>
        <w:pStyle w:val="a4"/>
        <w:numPr>
          <w:ilvl w:val="0"/>
          <w:numId w:val="5"/>
        </w:numPr>
        <w:ind w:leftChars="0" w:left="567" w:rightChars="-84" w:right="-176"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小学校への円滑な移行・接続が図られるよう、修了にあたり入学予定の小学校との間で情報を共有します。</w:t>
      </w:r>
    </w:p>
    <w:p w:rsidR="00430A48" w:rsidRPr="0083075A" w:rsidRDefault="00430A48" w:rsidP="00497B4C">
      <w:pPr>
        <w:pStyle w:val="a4"/>
        <w:numPr>
          <w:ilvl w:val="0"/>
          <w:numId w:val="5"/>
        </w:numPr>
        <w:ind w:leftChars="0" w:left="567" w:rightChars="-84" w:right="-176"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他の教育・保育施設等へ転園する場合、その他兄弟姉妹が別の教育・保育施設等に在籍する場合において、他の施設との間で必要な連絡調整を行います。</w:t>
      </w:r>
    </w:p>
    <w:p w:rsidR="00430A48" w:rsidRPr="0083075A" w:rsidRDefault="00430A48" w:rsidP="00497B4C">
      <w:pPr>
        <w:pStyle w:val="a4"/>
        <w:numPr>
          <w:ilvl w:val="0"/>
          <w:numId w:val="5"/>
        </w:numPr>
        <w:ind w:leftChars="0" w:left="567" w:rightChars="-84" w:right="-176"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緊急時において、その他関係機関に対し必要な情報提供を行います。</w:t>
      </w:r>
    </w:p>
    <w:p w:rsidR="00430A48" w:rsidRPr="0083075A" w:rsidRDefault="00430A48" w:rsidP="00497B4C">
      <w:pPr>
        <w:pStyle w:val="a4"/>
        <w:numPr>
          <w:ilvl w:val="0"/>
          <w:numId w:val="5"/>
        </w:numPr>
        <w:ind w:leftChars="0" w:left="567" w:rightChars="-84" w:right="-176"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市町村が認定した世帯所得に基づく毎月の基本負担額の情報は、給付事務に必要な範囲に限って利用します。</w:t>
      </w:r>
    </w:p>
    <w:p w:rsidR="00430A48" w:rsidRPr="0083075A" w:rsidRDefault="00430A48" w:rsidP="00497B4C">
      <w:pPr>
        <w:pStyle w:val="a4"/>
        <w:numPr>
          <w:ilvl w:val="0"/>
          <w:numId w:val="5"/>
        </w:numPr>
        <w:ind w:leftChars="0" w:left="567" w:rightChars="-84" w:right="-176"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子どもの様子を撮影した写真や動画は、</w:t>
      </w:r>
      <w:r w:rsidR="003077EA" w:rsidRPr="0083075A">
        <w:rPr>
          <w:rFonts w:ascii="ＭＳ Ｐ明朝" w:eastAsia="ＭＳ Ｐ明朝" w:hAnsi="ＭＳ Ｐ明朝" w:hint="eastAsia"/>
          <w:color w:val="000000" w:themeColor="text1"/>
        </w:rPr>
        <w:t>ブログやホームページ、</w:t>
      </w:r>
      <w:r w:rsidRPr="0083075A">
        <w:rPr>
          <w:rFonts w:ascii="ＭＳ Ｐ明朝" w:eastAsia="ＭＳ Ｐ明朝" w:hAnsi="ＭＳ Ｐ明朝" w:hint="eastAsia"/>
          <w:color w:val="000000" w:themeColor="text1"/>
        </w:rPr>
        <w:t>活動記録や資料用として使用します。また、懇談会や園内行事などの場で在園児の関係者に子どもの様子を伝えるために作成するポスターやプレゼンテーション資料にも活用します。</w:t>
      </w:r>
    </w:p>
    <w:p w:rsidR="00497B4C" w:rsidRPr="0083075A" w:rsidRDefault="00497B4C" w:rsidP="00497B4C">
      <w:pPr>
        <w:pStyle w:val="a4"/>
        <w:numPr>
          <w:ilvl w:val="0"/>
          <w:numId w:val="5"/>
        </w:numPr>
        <w:ind w:leftChars="0" w:left="567" w:rightChars="-84" w:right="-176"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個人情報や子どもの画像が掲載されることに同意できない場合は申し出ることが出来ます。</w:t>
      </w:r>
    </w:p>
    <w:p w:rsidR="00430A48" w:rsidRPr="0083075A" w:rsidRDefault="00430A48" w:rsidP="00497B4C">
      <w:pPr>
        <w:ind w:leftChars="1" w:left="708" w:rightChars="-84" w:right="-176" w:hangingChars="336" w:hanging="706"/>
        <w:rPr>
          <w:rFonts w:asciiTheme="majorEastAsia" w:eastAsiaTheme="majorEastAsia" w:hAnsiTheme="majorEastAsia"/>
          <w:color w:val="000000" w:themeColor="text1"/>
        </w:rPr>
      </w:pPr>
      <w:r w:rsidRPr="0083075A">
        <w:rPr>
          <w:rFonts w:ascii="ＭＳ Ｐ明朝" w:eastAsia="ＭＳ Ｐ明朝" w:hAnsi="ＭＳ Ｐ明朝" w:hint="eastAsia"/>
          <w:color w:val="000000" w:themeColor="text1"/>
        </w:rPr>
        <w:lastRenderedPageBreak/>
        <w:t xml:space="preserve">　　　</w:t>
      </w:r>
    </w:p>
    <w:p w:rsidR="00430A48" w:rsidRPr="0083075A" w:rsidRDefault="00430A48" w:rsidP="00430A48">
      <w:pPr>
        <w:ind w:left="1050" w:hangingChars="500" w:hanging="1050"/>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１９　虐待の防止</w:t>
      </w:r>
    </w:p>
    <w:p w:rsidR="00430A48" w:rsidRPr="0083075A" w:rsidRDefault="00430A48" w:rsidP="00430A48">
      <w:pPr>
        <w:ind w:left="630" w:hangingChars="300" w:hanging="630"/>
        <w:jc w:val="left"/>
        <w:rPr>
          <w:rFonts w:ascii="ＭＳ Ｐ明朝" w:eastAsia="ＭＳ Ｐ明朝" w:hAnsi="ＭＳ Ｐ明朝"/>
          <w:color w:val="000000" w:themeColor="text1"/>
        </w:rPr>
      </w:pPr>
      <w:r w:rsidRPr="0083075A">
        <w:rPr>
          <w:rFonts w:asciiTheme="majorEastAsia" w:eastAsiaTheme="majorEastAsia" w:hAnsiTheme="majorEastAsia" w:hint="eastAsia"/>
          <w:color w:val="000000" w:themeColor="text1"/>
        </w:rPr>
        <w:t xml:space="preserve">　　　</w:t>
      </w:r>
      <w:r w:rsidRPr="0083075A">
        <w:rPr>
          <w:rFonts w:ascii="ＭＳ Ｐ明朝" w:eastAsia="ＭＳ Ｐ明朝" w:hAnsi="ＭＳ Ｐ明朝" w:hint="eastAsia"/>
          <w:color w:val="000000" w:themeColor="text1"/>
        </w:rPr>
        <w:t>当園では、利用する子どもの人権の擁護、虐待の防止等のため、責任者の設置その他必要な体制の整備を行うとともに、職員に対し、研修を実施する等の措置を講じます。</w:t>
      </w:r>
    </w:p>
    <w:p w:rsidR="0065235B" w:rsidRPr="0083075A" w:rsidRDefault="0065235B" w:rsidP="00430A48">
      <w:pPr>
        <w:ind w:left="630" w:hangingChars="300" w:hanging="630"/>
        <w:jc w:val="left"/>
        <w:rPr>
          <w:rFonts w:ascii="ＭＳ Ｐ明朝" w:eastAsia="ＭＳ Ｐ明朝" w:hAnsi="ＭＳ Ｐ明朝"/>
          <w:color w:val="000000" w:themeColor="text1"/>
        </w:rPr>
      </w:pPr>
    </w:p>
    <w:p w:rsidR="002E0E65" w:rsidRPr="0083075A" w:rsidRDefault="002E0E65" w:rsidP="002E0E65">
      <w:pPr>
        <w:ind w:left="1050" w:hangingChars="500" w:hanging="1050"/>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２０　登降園について</w:t>
      </w:r>
    </w:p>
    <w:p w:rsidR="00720BB3" w:rsidRPr="0083075A" w:rsidRDefault="00720BB3" w:rsidP="00720BB3">
      <w:pPr>
        <w:ind w:leftChars="68" w:left="567" w:hangingChars="202" w:hanging="424"/>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（１）徒歩通園児</w:t>
      </w:r>
    </w:p>
    <w:p w:rsidR="00720BB3" w:rsidRPr="0083075A" w:rsidRDefault="0042315B" w:rsidP="00720BB3">
      <w:pPr>
        <w:pStyle w:val="a4"/>
        <w:numPr>
          <w:ilvl w:val="0"/>
          <w:numId w:val="10"/>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１・2号認定子ども</w:t>
      </w:r>
      <w:r w:rsidR="00D61261" w:rsidRPr="0083075A">
        <w:rPr>
          <w:rFonts w:ascii="ＭＳ Ｐ明朝" w:eastAsia="ＭＳ Ｐ明朝" w:hAnsi="ＭＳ Ｐ明朝" w:hint="eastAsia"/>
          <w:color w:val="000000" w:themeColor="text1"/>
        </w:rPr>
        <w:t>は</w:t>
      </w:r>
      <w:r w:rsidRPr="0083075A">
        <w:rPr>
          <w:rFonts w:ascii="ＭＳ Ｐ明朝" w:eastAsia="ＭＳ Ｐ明朝" w:hAnsi="ＭＳ Ｐ明朝" w:hint="eastAsia"/>
          <w:color w:val="000000" w:themeColor="text1"/>
        </w:rPr>
        <w:t>、</w:t>
      </w:r>
      <w:r w:rsidR="00720BB3" w:rsidRPr="0083075A">
        <w:rPr>
          <w:rFonts w:ascii="ＭＳ Ｐ明朝" w:eastAsia="ＭＳ Ｐ明朝" w:hAnsi="ＭＳ Ｐ明朝" w:hint="eastAsia"/>
          <w:color w:val="000000" w:themeColor="text1"/>
        </w:rPr>
        <w:t>朝は８時４０分から９時００分の間に登園して下さい。</w:t>
      </w:r>
      <w:r w:rsidRPr="0083075A">
        <w:rPr>
          <w:rFonts w:ascii="ＭＳ Ｐ明朝" w:eastAsia="ＭＳ Ｐ明朝" w:hAnsi="ＭＳ Ｐ明朝" w:hint="eastAsia"/>
          <w:color w:val="000000" w:themeColor="text1"/>
        </w:rPr>
        <w:t>お迎えの時はバスの発車時刻と重なりますと危険ですので、午前保育の時は、１１時５５分から１２時１５分、午後保育の時は２時２５分から２時４５分の間にお迎えをお願いします。</w:t>
      </w:r>
    </w:p>
    <w:p w:rsidR="00720BB3" w:rsidRPr="0083075A" w:rsidRDefault="0042315B" w:rsidP="00F22B53">
      <w:pPr>
        <w:pStyle w:val="a4"/>
        <w:numPr>
          <w:ilvl w:val="0"/>
          <w:numId w:val="10"/>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欠席・遅刻の連絡は必ず入れてください。</w:t>
      </w:r>
      <w:r w:rsidR="00720BB3" w:rsidRPr="0083075A">
        <w:rPr>
          <w:rFonts w:ascii="ＭＳ Ｐ明朝" w:eastAsia="ＭＳ Ｐ明朝" w:hAnsi="ＭＳ Ｐ明朝" w:hint="eastAsia"/>
          <w:color w:val="000000" w:themeColor="text1"/>
        </w:rPr>
        <w:t>お迎えが遅くなる方</w:t>
      </w:r>
      <w:r w:rsidRPr="0083075A">
        <w:rPr>
          <w:rFonts w:ascii="ＭＳ Ｐ明朝" w:eastAsia="ＭＳ Ｐ明朝" w:hAnsi="ＭＳ Ｐ明朝" w:hint="eastAsia"/>
          <w:color w:val="000000" w:themeColor="text1"/>
        </w:rPr>
        <w:t>も</w:t>
      </w:r>
      <w:r w:rsidR="00720BB3" w:rsidRPr="0083075A">
        <w:rPr>
          <w:rFonts w:ascii="ＭＳ Ｐ明朝" w:eastAsia="ＭＳ Ｐ明朝" w:hAnsi="ＭＳ Ｐ明朝" w:hint="eastAsia"/>
          <w:color w:val="000000" w:themeColor="text1"/>
        </w:rPr>
        <w:t>事前にご連絡下さい。</w:t>
      </w:r>
    </w:p>
    <w:p w:rsidR="00720BB3" w:rsidRPr="0083075A" w:rsidRDefault="00720BB3" w:rsidP="00720BB3">
      <w:pPr>
        <w:pStyle w:val="a4"/>
        <w:numPr>
          <w:ilvl w:val="0"/>
          <w:numId w:val="10"/>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幼稚園前の駐車場は車が出入りします。登園、降園の際は必ずお子様と手をつないで</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さい。特に小さなお子様にご注意</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w:t>
      </w:r>
    </w:p>
    <w:p w:rsidR="00720BB3" w:rsidRPr="0083075A" w:rsidRDefault="00720BB3" w:rsidP="00720BB3">
      <w:pPr>
        <w:pStyle w:val="a4"/>
        <w:numPr>
          <w:ilvl w:val="0"/>
          <w:numId w:val="10"/>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徒歩通園の方は、往復の道を決めて、多少遠回りになっても、車の交通量の少ない道路を選んで通園して</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w:t>
      </w:r>
    </w:p>
    <w:p w:rsidR="00720BB3" w:rsidRPr="0083075A" w:rsidRDefault="0082013B" w:rsidP="0082013B">
      <w:pPr>
        <w:pStyle w:val="a4"/>
        <w:numPr>
          <w:ilvl w:val="0"/>
          <w:numId w:val="10"/>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登園の時間に余裕を持たせ、急ぐ事のないようにして</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w:t>
      </w:r>
    </w:p>
    <w:p w:rsidR="00720BB3" w:rsidRPr="0083075A" w:rsidRDefault="00720BB3" w:rsidP="00720BB3">
      <w:pPr>
        <w:ind w:leftChars="68" w:left="567" w:hangingChars="202" w:hanging="424"/>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（２）バス通園児</w:t>
      </w:r>
    </w:p>
    <w:p w:rsidR="0042315B" w:rsidRPr="0083075A" w:rsidRDefault="0042315B" w:rsidP="00497B4C">
      <w:pPr>
        <w:pStyle w:val="a4"/>
        <w:numPr>
          <w:ilvl w:val="0"/>
          <w:numId w:val="11"/>
        </w:numPr>
        <w:ind w:leftChars="0" w:left="426" w:firstLine="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年少クラスより、通園バスを利用する事が出来ます。2歳児、満3歳児は利用できません。</w:t>
      </w:r>
    </w:p>
    <w:p w:rsidR="00720BB3" w:rsidRPr="0083075A" w:rsidRDefault="00720BB3" w:rsidP="00497B4C">
      <w:pPr>
        <w:pStyle w:val="a4"/>
        <w:numPr>
          <w:ilvl w:val="0"/>
          <w:numId w:val="11"/>
        </w:numPr>
        <w:ind w:leftChars="0" w:left="426" w:firstLine="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朝の登園には必ず保護者がバス停まで同行し、お子さまが無事に乗車するまで見届けて頂きます。</w:t>
      </w:r>
    </w:p>
    <w:p w:rsidR="00720BB3" w:rsidRPr="0083075A" w:rsidRDefault="00720BB3" w:rsidP="00720BB3">
      <w:pPr>
        <w:pStyle w:val="a4"/>
        <w:numPr>
          <w:ilvl w:val="0"/>
          <w:numId w:val="11"/>
        </w:numPr>
        <w:ind w:leftChars="0" w:left="709" w:hanging="283"/>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降園時も保護者がバス停までお迎えに出て下さい。小学生にはお渡し出来ません。</w:t>
      </w:r>
    </w:p>
    <w:p w:rsidR="00720BB3" w:rsidRPr="0083075A" w:rsidRDefault="00720BB3" w:rsidP="00720BB3">
      <w:pPr>
        <w:pStyle w:val="a4"/>
        <w:numPr>
          <w:ilvl w:val="0"/>
          <w:numId w:val="11"/>
        </w:numPr>
        <w:ind w:leftChars="0" w:left="709" w:hanging="283"/>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いつもと違う方がお迎えに来られる場合は事前に園までご連絡の上、その方に保護者証をお預け</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w:t>
      </w:r>
    </w:p>
    <w:p w:rsidR="00720BB3" w:rsidRPr="0083075A" w:rsidRDefault="00720BB3" w:rsidP="00497B4C">
      <w:pPr>
        <w:pStyle w:val="a4"/>
        <w:numPr>
          <w:ilvl w:val="0"/>
          <w:numId w:val="11"/>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交通事情により、予定より遅れることがありますのでご了承下さい。メール連絡網で運行状況を連絡することがあります。携帯電話をバス停までお持ち</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w:t>
      </w:r>
    </w:p>
    <w:p w:rsidR="00720BB3" w:rsidRPr="0083075A" w:rsidRDefault="00720BB3" w:rsidP="00497B4C">
      <w:pPr>
        <w:pStyle w:val="a4"/>
        <w:numPr>
          <w:ilvl w:val="0"/>
          <w:numId w:val="11"/>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大切なお子様の帰宅時刻に無断で外出など絶対にしないで</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w:t>
      </w:r>
    </w:p>
    <w:p w:rsidR="00720BB3" w:rsidRPr="0083075A" w:rsidRDefault="00720BB3" w:rsidP="00497B4C">
      <w:pPr>
        <w:pStyle w:val="a4"/>
        <w:numPr>
          <w:ilvl w:val="0"/>
          <w:numId w:val="11"/>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お休みされる場合はなるべく前日までに連絡をして下さい。バス通園の方が当日急に休む場合やバスに乗らずに園に送ってこられる場合は、幼稚園に連絡を入れずにバスに直接、電話をして</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さい。バスの電話番号は後日お知らせします。</w:t>
      </w:r>
    </w:p>
    <w:p w:rsidR="00720BB3" w:rsidRPr="0083075A" w:rsidRDefault="0065235B" w:rsidP="0065235B">
      <w:pPr>
        <w:ind w:leftChars="68" w:left="567" w:hangingChars="202" w:hanging="424"/>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（３）</w:t>
      </w:r>
      <w:r w:rsidR="00720BB3" w:rsidRPr="0083075A">
        <w:rPr>
          <w:rFonts w:ascii="ＭＳ Ｐ明朝" w:eastAsia="ＭＳ Ｐ明朝" w:hAnsi="ＭＳ Ｐ明朝" w:hint="eastAsia"/>
          <w:color w:val="000000" w:themeColor="text1"/>
        </w:rPr>
        <w:t>幼稚園前駐車場の利用について</w:t>
      </w:r>
    </w:p>
    <w:p w:rsidR="0065235B" w:rsidRPr="0083075A" w:rsidRDefault="00720BB3" w:rsidP="00497B4C">
      <w:pPr>
        <w:pStyle w:val="a4"/>
        <w:numPr>
          <w:ilvl w:val="0"/>
          <w:numId w:val="12"/>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園に来られるお車とバスの出入りが重ならないようにしています。　お車で来られる方は次の時間帯を避けて</w:t>
      </w:r>
      <w:r w:rsidR="003077EA" w:rsidRPr="0083075A">
        <w:rPr>
          <w:rFonts w:ascii="ＭＳ Ｐ明朝" w:eastAsia="ＭＳ Ｐ明朝" w:hAnsi="ＭＳ Ｐ明朝" w:hint="eastAsia"/>
          <w:color w:val="000000" w:themeColor="text1"/>
        </w:rPr>
        <w:t>くだ</w:t>
      </w:r>
      <w:r w:rsidRPr="0083075A">
        <w:rPr>
          <w:rFonts w:ascii="ＭＳ Ｐ明朝" w:eastAsia="ＭＳ Ｐ明朝" w:hAnsi="ＭＳ Ｐ明朝" w:hint="eastAsia"/>
          <w:color w:val="000000" w:themeColor="text1"/>
        </w:rPr>
        <w:t>さい。</w:t>
      </w:r>
    </w:p>
    <w:p w:rsidR="00720BB3" w:rsidRPr="0083075A" w:rsidRDefault="00720BB3" w:rsidP="00720BB3">
      <w:pPr>
        <w:ind w:leftChars="270" w:left="567"/>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毎朝　　　　</w:t>
      </w:r>
      <w:r w:rsidR="0065235B"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 xml:space="preserve">　８：２５～　８：３５　</w:t>
      </w:r>
      <w:r w:rsidR="0065235B"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 xml:space="preserve">　午前保育　１２：１５～１２：３０</w:t>
      </w:r>
    </w:p>
    <w:p w:rsidR="00720BB3" w:rsidRPr="0083075A" w:rsidRDefault="00720BB3" w:rsidP="00720BB3">
      <w:pPr>
        <w:ind w:leftChars="270" w:left="567"/>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 xml:space="preserve">　　　午後保育　</w:t>
      </w:r>
      <w:r w:rsidR="0065235B"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 xml:space="preserve">１４：４５～１５：００　　</w:t>
      </w:r>
      <w:r w:rsidR="0065235B"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夕方　　　　１５：４５～１６：００</w:t>
      </w:r>
    </w:p>
    <w:p w:rsidR="0065235B" w:rsidRPr="0083075A" w:rsidRDefault="0065235B" w:rsidP="00497B4C">
      <w:pPr>
        <w:pStyle w:val="a4"/>
        <w:numPr>
          <w:ilvl w:val="0"/>
          <w:numId w:val="12"/>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駐車場に車を止める際は、必ずダッシュボードに『駐車許可証』を掲示して下さい。</w:t>
      </w:r>
    </w:p>
    <w:p w:rsidR="0065235B" w:rsidRPr="0083075A" w:rsidRDefault="0065235B" w:rsidP="00497B4C">
      <w:pPr>
        <w:pStyle w:val="a4"/>
        <w:numPr>
          <w:ilvl w:val="0"/>
          <w:numId w:val="12"/>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駐車場内での事故等については、園は一切の責任を負いません。</w:t>
      </w:r>
    </w:p>
    <w:p w:rsidR="00720BB3" w:rsidRPr="0083075A" w:rsidRDefault="0065235B" w:rsidP="0065235B">
      <w:pPr>
        <w:ind w:leftChars="68" w:left="567" w:hangingChars="202" w:hanging="424"/>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（４）</w:t>
      </w:r>
      <w:r w:rsidR="00720BB3" w:rsidRPr="0083075A">
        <w:rPr>
          <w:rFonts w:ascii="ＭＳ Ｐ明朝" w:eastAsia="ＭＳ Ｐ明朝" w:hAnsi="ＭＳ Ｐ明朝" w:hint="eastAsia"/>
          <w:color w:val="000000" w:themeColor="text1"/>
        </w:rPr>
        <w:t>欠席する時</w:t>
      </w:r>
    </w:p>
    <w:p w:rsidR="00720BB3" w:rsidRPr="0083075A" w:rsidRDefault="00720BB3" w:rsidP="00497B4C">
      <w:pPr>
        <w:pStyle w:val="a4"/>
        <w:numPr>
          <w:ilvl w:val="0"/>
          <w:numId w:val="13"/>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欠席・遅刻・早引は、必ず届けて下さい。病気は早くから手当をして十分休ませて下さい。病気回復後の登園は医師の指示に従って下さい。</w:t>
      </w:r>
    </w:p>
    <w:p w:rsidR="00720BB3" w:rsidRPr="0083075A" w:rsidRDefault="00720BB3" w:rsidP="0065235B">
      <w:pPr>
        <w:pStyle w:val="a4"/>
        <w:numPr>
          <w:ilvl w:val="0"/>
          <w:numId w:val="13"/>
        </w:numPr>
        <w:ind w:leftChars="0" w:left="709" w:hanging="283"/>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lastRenderedPageBreak/>
        <w:t>欠席される場合は午前９時までにお知らせ下さい。</w:t>
      </w:r>
    </w:p>
    <w:p w:rsidR="00720BB3" w:rsidRPr="0083075A" w:rsidRDefault="00720BB3" w:rsidP="0065235B">
      <w:pPr>
        <w:ind w:leftChars="136" w:left="567" w:hangingChars="134" w:hanging="28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w:t>
      </w:r>
      <w:r w:rsidR="00497B4C" w:rsidRPr="0083075A">
        <w:rPr>
          <w:rFonts w:ascii="ＭＳ Ｐ明朝" w:eastAsia="ＭＳ Ｐ明朝" w:hAnsi="ＭＳ Ｐ明朝" w:hint="eastAsia"/>
          <w:color w:val="000000" w:themeColor="text1"/>
        </w:rPr>
        <w:t xml:space="preserve"> </w:t>
      </w:r>
      <w:r w:rsidRPr="0083075A">
        <w:rPr>
          <w:rFonts w:ascii="ＭＳ Ｐ明朝" w:eastAsia="ＭＳ Ｐ明朝" w:hAnsi="ＭＳ Ｐ明朝" w:hint="eastAsia"/>
          <w:color w:val="000000" w:themeColor="text1"/>
        </w:rPr>
        <w:t>園に出入りする際、子どもの安全確保の為に玄関のドアを閉め、必ず鍵をかけて下さい。出入り口が開いたままにならない様にご協力下さい。</w:t>
      </w:r>
    </w:p>
    <w:p w:rsidR="007744F8" w:rsidRPr="0083075A" w:rsidRDefault="007744F8" w:rsidP="0065235B">
      <w:pPr>
        <w:ind w:leftChars="136" w:left="567" w:hangingChars="134" w:hanging="281"/>
        <w:rPr>
          <w:rFonts w:ascii="ＭＳ Ｐ明朝" w:eastAsia="ＭＳ Ｐ明朝" w:hAnsi="ＭＳ Ｐ明朝"/>
          <w:color w:val="000000" w:themeColor="text1"/>
        </w:rPr>
      </w:pPr>
    </w:p>
    <w:p w:rsidR="007744F8" w:rsidRPr="0083075A" w:rsidRDefault="007744F8" w:rsidP="007744F8">
      <w:pPr>
        <w:ind w:left="1050" w:hangingChars="500" w:hanging="1050"/>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２１　災害時の対応</w:t>
      </w:r>
    </w:p>
    <w:p w:rsidR="00720BB3" w:rsidRPr="0083075A" w:rsidRDefault="007744F8" w:rsidP="007744F8">
      <w:pPr>
        <w:ind w:leftChars="68" w:left="567" w:hangingChars="202" w:hanging="424"/>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（１）</w:t>
      </w:r>
      <w:r w:rsidR="00720BB3" w:rsidRPr="0083075A">
        <w:rPr>
          <w:rFonts w:ascii="ＭＳ Ｐ明朝" w:eastAsia="ＭＳ Ｐ明朝" w:hAnsi="ＭＳ Ｐ明朝" w:hint="eastAsia"/>
          <w:color w:val="000000" w:themeColor="text1"/>
        </w:rPr>
        <w:t>異常気象時の対応</w:t>
      </w:r>
    </w:p>
    <w:p w:rsidR="00720BB3" w:rsidRPr="0083075A" w:rsidRDefault="00720BB3" w:rsidP="007744F8">
      <w:pPr>
        <w:pStyle w:val="a4"/>
        <w:numPr>
          <w:ilvl w:val="0"/>
          <w:numId w:val="14"/>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大雨、洪水、大雪警報発令時は原則として休園等の処置はしません。</w:t>
      </w:r>
    </w:p>
    <w:p w:rsidR="00720BB3" w:rsidRPr="0083075A" w:rsidRDefault="00720BB3" w:rsidP="007744F8">
      <w:pPr>
        <w:pStyle w:val="a4"/>
        <w:numPr>
          <w:ilvl w:val="0"/>
          <w:numId w:val="14"/>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暴風警報発令時（暴風警報、暴風雨警報等、暴風を伴う警報）</w:t>
      </w:r>
    </w:p>
    <w:p w:rsidR="00720BB3" w:rsidRPr="0083075A" w:rsidRDefault="00720BB3" w:rsidP="007744F8">
      <w:pPr>
        <w:ind w:left="422" w:firstLineChars="100" w:firstLine="21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午前７時１５分の時点で解除されていない場合、休園。</w:t>
      </w:r>
    </w:p>
    <w:p w:rsidR="00720BB3" w:rsidRPr="0083075A" w:rsidRDefault="00720BB3" w:rsidP="007744F8">
      <w:pPr>
        <w:ind w:left="422" w:firstLineChars="100" w:firstLine="21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午前７時１５分までに解除となった場合、通常通り保育します。</w:t>
      </w:r>
    </w:p>
    <w:p w:rsidR="00720BB3" w:rsidRPr="0083075A" w:rsidRDefault="00720BB3" w:rsidP="007744F8">
      <w:pPr>
        <w:pStyle w:val="a4"/>
        <w:ind w:leftChars="0" w:left="632"/>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（メール連絡網、幼稚園ブログでお知らせします。）</w:t>
      </w:r>
    </w:p>
    <w:p w:rsidR="00720BB3" w:rsidRPr="0083075A" w:rsidRDefault="00720BB3" w:rsidP="007744F8">
      <w:pPr>
        <w:pStyle w:val="a4"/>
        <w:numPr>
          <w:ilvl w:val="0"/>
          <w:numId w:val="14"/>
        </w:numPr>
        <w:ind w:leftChars="0" w:left="567" w:hanging="14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登園後、警報が発令された場合、降園時刻を繰り上げて降園していただく事があります。連絡が取れるようにしておいて下さい。</w:t>
      </w:r>
    </w:p>
    <w:p w:rsidR="00720BB3" w:rsidRPr="0083075A" w:rsidRDefault="00720BB3" w:rsidP="007744F8">
      <w:pPr>
        <w:pStyle w:val="a4"/>
        <w:numPr>
          <w:ilvl w:val="0"/>
          <w:numId w:val="14"/>
        </w:numPr>
        <w:ind w:leftChars="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その他、次のような場合、休園とします。（メール又はプリントにて連絡します。）</w:t>
      </w:r>
    </w:p>
    <w:p w:rsidR="00720BB3" w:rsidRPr="0083075A" w:rsidRDefault="00720BB3" w:rsidP="00720BB3">
      <w:pPr>
        <w:ind w:leftChars="270" w:left="567"/>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①暴風警報の発令がなくても台風の接近や気象条件が悪化する恐れのある場合。</w:t>
      </w:r>
    </w:p>
    <w:p w:rsidR="00720BB3" w:rsidRPr="0083075A" w:rsidRDefault="00720BB3" w:rsidP="00720BB3">
      <w:pPr>
        <w:ind w:leftChars="270" w:left="567"/>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②大雨、大雪、地震等の災害により、登園が困難であると判断された場合。</w:t>
      </w:r>
    </w:p>
    <w:p w:rsidR="00720BB3" w:rsidRPr="0083075A" w:rsidRDefault="00720BB3" w:rsidP="00720BB3">
      <w:pPr>
        <w:ind w:leftChars="270" w:left="567"/>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③大雨、災害などの特別警報が発令された場合。</w:t>
      </w:r>
    </w:p>
    <w:p w:rsidR="00C86A59" w:rsidRPr="0083075A" w:rsidRDefault="00C86A59" w:rsidP="00C86A59">
      <w:pPr>
        <w:ind w:leftChars="136" w:left="567" w:hangingChars="134" w:hanging="281"/>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（２）災害時の対応</w:t>
      </w:r>
    </w:p>
    <w:p w:rsidR="00C86A59" w:rsidRPr="0083075A" w:rsidRDefault="00C86A59" w:rsidP="00C86A59">
      <w:pPr>
        <w:autoSpaceDE w:val="0"/>
        <w:autoSpaceDN w:val="0"/>
        <w:adjustRightInd w:val="0"/>
        <w:ind w:leftChars="270" w:left="567"/>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太平寺幼稚園では、災害が起こった場合を想定して被害を最小限に抑える為に、毎月避難訓練を行っています。災害の発生時に、下のように致します。</w:t>
      </w:r>
    </w:p>
    <w:p w:rsidR="00C86A59" w:rsidRPr="0083075A" w:rsidRDefault="00C86A59" w:rsidP="00C86A59">
      <w:pPr>
        <w:autoSpaceDE w:val="0"/>
        <w:autoSpaceDN w:val="0"/>
        <w:adjustRightInd w:val="0"/>
        <w:ind w:firstLineChars="67" w:firstLine="141"/>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（ア）保育時間中に地震・大雨･台風･洪水・土砂災害による警戒宣言、避難勧告等が発令した場合</w:t>
      </w:r>
    </w:p>
    <w:p w:rsidR="00C86A59" w:rsidRPr="0083075A" w:rsidRDefault="00C86A59" w:rsidP="00C86A59">
      <w:pPr>
        <w:autoSpaceDE w:val="0"/>
        <w:autoSpaceDN w:val="0"/>
        <w:adjustRightInd w:val="0"/>
        <w:spacing w:after="100"/>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 xml:space="preserve">　　（幼稚園は警戒宣言や避難勧告が解除されるまでお休みとなります。）</w:t>
      </w:r>
    </w:p>
    <w:p w:rsidR="00C86A59" w:rsidRPr="0083075A" w:rsidRDefault="00C86A59" w:rsidP="003077EA">
      <w:pPr>
        <w:pStyle w:val="a4"/>
        <w:numPr>
          <w:ilvl w:val="0"/>
          <w:numId w:val="18"/>
        </w:numPr>
        <w:autoSpaceDE w:val="0"/>
        <w:autoSpaceDN w:val="0"/>
        <w:adjustRightInd w:val="0"/>
        <w:spacing w:after="100"/>
        <w:ind w:leftChars="0"/>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警戒宣言・避難勧告が発令された時点で保護者の方に連絡させていただきます。連絡が取れない場合もあるかと思いますが、各自で状況を確認された上でお迎えにお越し</w:t>
      </w:r>
      <w:r w:rsidR="003077EA" w:rsidRPr="0083075A">
        <w:rPr>
          <w:rFonts w:ascii="ＭＳ Ｐ明朝" w:eastAsia="ＭＳ Ｐ明朝" w:hAnsi="ＭＳ Ｐ明朝" w:cs="ＭＳ Ｐゴシック" w:hint="eastAsia"/>
          <w:color w:val="000000" w:themeColor="text1"/>
          <w:kern w:val="0"/>
          <w:szCs w:val="21"/>
        </w:rPr>
        <w:t>くだ</w:t>
      </w:r>
      <w:r w:rsidRPr="0083075A">
        <w:rPr>
          <w:rFonts w:ascii="ＭＳ Ｐ明朝" w:eastAsia="ＭＳ Ｐ明朝" w:hAnsi="ＭＳ Ｐ明朝" w:cs="ＭＳ Ｐゴシック" w:hint="eastAsia"/>
          <w:color w:val="000000" w:themeColor="text1"/>
          <w:kern w:val="0"/>
          <w:szCs w:val="21"/>
        </w:rPr>
        <w:t>さい。</w:t>
      </w:r>
    </w:p>
    <w:p w:rsidR="00C86A59" w:rsidRPr="0083075A" w:rsidRDefault="00C86A59" w:rsidP="00C86A59">
      <w:pPr>
        <w:autoSpaceDE w:val="0"/>
        <w:autoSpaceDN w:val="0"/>
        <w:adjustRightInd w:val="0"/>
        <w:spacing w:after="100"/>
        <w:ind w:left="426" w:hanging="142"/>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②お子さまのお迎えは、大人の方にお願い致します。引渡しカードに記載された方にお子様をお渡しします。引渡しのミスを防ぐために、運転免許証等の身分証明証のご提示をお願いする事があります。</w:t>
      </w:r>
    </w:p>
    <w:p w:rsidR="00C86A59" w:rsidRPr="0083075A" w:rsidRDefault="00C86A59" w:rsidP="00C86A59">
      <w:pPr>
        <w:autoSpaceDE w:val="0"/>
        <w:autoSpaceDN w:val="0"/>
        <w:adjustRightInd w:val="0"/>
        <w:spacing w:after="100"/>
        <w:ind w:left="426" w:hanging="142"/>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③速やかに避難をしないといけない場合は、子どもたちの身の安全確保をし、その後安全な場所に子どもたちを誘導し、保護者のお迎えを待ちます。</w:t>
      </w:r>
    </w:p>
    <w:p w:rsidR="00C86A59" w:rsidRPr="0083075A" w:rsidRDefault="00C86A59" w:rsidP="003077EA">
      <w:pPr>
        <w:pStyle w:val="a4"/>
        <w:numPr>
          <w:ilvl w:val="0"/>
          <w:numId w:val="2"/>
        </w:numPr>
        <w:autoSpaceDE w:val="0"/>
        <w:autoSpaceDN w:val="0"/>
        <w:adjustRightInd w:val="0"/>
        <w:spacing w:after="100"/>
        <w:ind w:leftChars="0"/>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子どもたちと一緒に避難いたしますので、保護者の方は避難場所の確認を行いお迎えにお越し</w:t>
      </w:r>
      <w:r w:rsidR="003077EA" w:rsidRPr="0083075A">
        <w:rPr>
          <w:rFonts w:ascii="ＭＳ Ｐ明朝" w:eastAsia="ＭＳ Ｐ明朝" w:hAnsi="ＭＳ Ｐ明朝" w:cs="ＭＳ Ｐゴシック" w:hint="eastAsia"/>
          <w:color w:val="000000" w:themeColor="text1"/>
          <w:kern w:val="0"/>
          <w:szCs w:val="21"/>
        </w:rPr>
        <w:t>くだ</w:t>
      </w:r>
      <w:r w:rsidRPr="0083075A">
        <w:rPr>
          <w:rFonts w:ascii="ＭＳ Ｐ明朝" w:eastAsia="ＭＳ Ｐ明朝" w:hAnsi="ＭＳ Ｐ明朝" w:cs="ＭＳ Ｐゴシック" w:hint="eastAsia"/>
          <w:color w:val="000000" w:themeColor="text1"/>
          <w:kern w:val="0"/>
          <w:szCs w:val="21"/>
        </w:rPr>
        <w:t>さい。</w:t>
      </w:r>
    </w:p>
    <w:p w:rsidR="00C86A59" w:rsidRPr="0083075A" w:rsidRDefault="00C86A59" w:rsidP="00C86A59">
      <w:pPr>
        <w:autoSpaceDE w:val="0"/>
        <w:autoSpaceDN w:val="0"/>
        <w:adjustRightInd w:val="0"/>
        <w:spacing w:after="100"/>
        <w:ind w:left="426" w:hanging="142"/>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⑤災害が発生した時に、電話や携帯がつながりにくい可能性もあります。その場合は災害伝言ダイヤル等の利用を行いますので、太平寺幼稚園の電話番号を入力し、確認をお願いいたします。</w:t>
      </w:r>
    </w:p>
    <w:p w:rsidR="00C86A59" w:rsidRPr="0083075A" w:rsidRDefault="00C86A59" w:rsidP="00C86A59">
      <w:pPr>
        <w:autoSpaceDE w:val="0"/>
        <w:autoSpaceDN w:val="0"/>
        <w:adjustRightInd w:val="0"/>
        <w:ind w:leftChars="67" w:left="282" w:hangingChars="67" w:hanging="141"/>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（イ）幼稚園が休園の場合</w:t>
      </w:r>
    </w:p>
    <w:p w:rsidR="00C86A59" w:rsidRPr="0083075A" w:rsidRDefault="00C86A59" w:rsidP="00C86A59">
      <w:pPr>
        <w:autoSpaceDE w:val="0"/>
        <w:autoSpaceDN w:val="0"/>
        <w:adjustRightInd w:val="0"/>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 xml:space="preserve">　　（警戒宣言や避難勧告が解除されるまでお休みとなります。）</w:t>
      </w:r>
    </w:p>
    <w:p w:rsidR="00C86A59" w:rsidRPr="0083075A" w:rsidRDefault="00C86A59" w:rsidP="00C86A59">
      <w:pPr>
        <w:autoSpaceDE w:val="0"/>
        <w:autoSpaceDN w:val="0"/>
        <w:adjustRightInd w:val="0"/>
        <w:spacing w:before="100"/>
        <w:ind w:firstLine="284"/>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①幼稚園がお休みや時間変更の場合は保護者の方に連絡します。</w:t>
      </w:r>
    </w:p>
    <w:p w:rsidR="00C86A59" w:rsidRPr="0083075A" w:rsidRDefault="00C86A59" w:rsidP="00C86A59">
      <w:pPr>
        <w:autoSpaceDE w:val="0"/>
        <w:autoSpaceDN w:val="0"/>
        <w:adjustRightInd w:val="0"/>
        <w:spacing w:before="100"/>
        <w:ind w:firstLine="284"/>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②常に災害情報に耳を傾けて、連絡がつくようにご配慮下さい。必ず緊急連絡先を教えておいて下さい。</w:t>
      </w:r>
    </w:p>
    <w:p w:rsidR="00C86A59" w:rsidRPr="0083075A" w:rsidRDefault="00C86A59" w:rsidP="003144B5">
      <w:pPr>
        <w:autoSpaceDE w:val="0"/>
        <w:autoSpaceDN w:val="0"/>
        <w:adjustRightInd w:val="0"/>
        <w:spacing w:before="100"/>
        <w:ind w:leftChars="135" w:left="426" w:hanging="143"/>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lastRenderedPageBreak/>
        <w:t>③警戒宣言や避難勧告が解除された場合は、災害状況や被害状況により幼稚園の開始</w:t>
      </w:r>
      <w:r w:rsidR="00B24A2D" w:rsidRPr="0083075A">
        <w:rPr>
          <w:rFonts w:ascii="ＭＳ Ｐ明朝" w:eastAsia="ＭＳ Ｐ明朝" w:hAnsi="ＭＳ Ｐ明朝" w:cs="ＭＳ Ｐゴシック" w:hint="eastAsia"/>
          <w:color w:val="000000" w:themeColor="text1"/>
          <w:kern w:val="0"/>
          <w:szCs w:val="21"/>
        </w:rPr>
        <w:t>の可否</w:t>
      </w:r>
      <w:r w:rsidRPr="0083075A">
        <w:rPr>
          <w:rFonts w:ascii="ＭＳ Ｐ明朝" w:eastAsia="ＭＳ Ｐ明朝" w:hAnsi="ＭＳ Ｐ明朝" w:cs="ＭＳ Ｐゴシック" w:hint="eastAsia"/>
          <w:color w:val="000000" w:themeColor="text1"/>
          <w:kern w:val="0"/>
          <w:szCs w:val="21"/>
        </w:rPr>
        <w:t>を判断し</w:t>
      </w:r>
      <w:r w:rsidR="00B24A2D" w:rsidRPr="0083075A">
        <w:rPr>
          <w:rFonts w:ascii="ＭＳ Ｐ明朝" w:eastAsia="ＭＳ Ｐ明朝" w:hAnsi="ＭＳ Ｐ明朝" w:cs="ＭＳ Ｐゴシック" w:hint="eastAsia"/>
          <w:color w:val="000000" w:themeColor="text1"/>
          <w:kern w:val="0"/>
          <w:szCs w:val="21"/>
        </w:rPr>
        <w:t>、</w:t>
      </w:r>
      <w:r w:rsidRPr="0083075A">
        <w:rPr>
          <w:rFonts w:ascii="ＭＳ Ｐ明朝" w:eastAsia="ＭＳ Ｐ明朝" w:hAnsi="ＭＳ Ｐ明朝" w:cs="ＭＳ Ｐゴシック" w:hint="eastAsia"/>
          <w:color w:val="000000" w:themeColor="text1"/>
          <w:kern w:val="0"/>
          <w:szCs w:val="21"/>
        </w:rPr>
        <w:t>保護者の皆様に連絡をします。</w:t>
      </w:r>
    </w:p>
    <w:p w:rsidR="00C86A59" w:rsidRPr="0083075A" w:rsidRDefault="00C86A59" w:rsidP="00C86A59">
      <w:pPr>
        <w:autoSpaceDE w:val="0"/>
        <w:autoSpaceDN w:val="0"/>
        <w:adjustRightInd w:val="0"/>
        <w:ind w:firstLineChars="67" w:firstLine="141"/>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（ウ）通園バス送迎中に災害が発生した場合</w:t>
      </w:r>
    </w:p>
    <w:p w:rsidR="00C86A59" w:rsidRPr="0083075A" w:rsidRDefault="00C86A59" w:rsidP="00C86A59">
      <w:pPr>
        <w:autoSpaceDE w:val="0"/>
        <w:autoSpaceDN w:val="0"/>
        <w:adjustRightInd w:val="0"/>
        <w:ind w:leftChars="136" w:left="567" w:hangingChars="134" w:hanging="281"/>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Times New Roman" w:hint="eastAsia"/>
          <w:color w:val="000000" w:themeColor="text1"/>
          <w:kern w:val="0"/>
          <w:szCs w:val="21"/>
        </w:rPr>
        <w:t>①</w:t>
      </w:r>
      <w:r w:rsidRPr="0083075A">
        <w:rPr>
          <w:rFonts w:ascii="ＭＳ Ｐ明朝" w:eastAsia="ＭＳ Ｐ明朝" w:hAnsi="ＭＳ Ｐ明朝" w:cs="ＭＳ Ｐゴシック" w:hint="eastAsia"/>
          <w:color w:val="000000" w:themeColor="text1"/>
          <w:kern w:val="0"/>
          <w:szCs w:val="21"/>
        </w:rPr>
        <w:t>通園バス送迎中に、災害が発生した場合、発生時点を</w:t>
      </w:r>
      <w:r w:rsidR="003077EA" w:rsidRPr="0083075A">
        <w:rPr>
          <w:rFonts w:ascii="ＭＳ Ｐ明朝" w:eastAsia="ＭＳ Ｐ明朝" w:hAnsi="ＭＳ Ｐ明朝" w:cs="ＭＳ Ｐゴシック" w:hint="eastAsia"/>
          <w:color w:val="000000" w:themeColor="text1"/>
          <w:kern w:val="0"/>
          <w:szCs w:val="21"/>
        </w:rPr>
        <w:t>も</w:t>
      </w:r>
      <w:r w:rsidRPr="0083075A">
        <w:rPr>
          <w:rFonts w:ascii="ＭＳ Ｐ明朝" w:eastAsia="ＭＳ Ｐ明朝" w:hAnsi="ＭＳ Ｐ明朝" w:cs="ＭＳ Ｐゴシック" w:hint="eastAsia"/>
          <w:color w:val="000000" w:themeColor="text1"/>
          <w:kern w:val="0"/>
          <w:szCs w:val="21"/>
        </w:rPr>
        <w:t>って、送迎を中止します。</w:t>
      </w:r>
    </w:p>
    <w:p w:rsidR="00C86A59" w:rsidRPr="0083075A" w:rsidRDefault="00C86A59" w:rsidP="00C86A59">
      <w:pPr>
        <w:autoSpaceDE w:val="0"/>
        <w:autoSpaceDN w:val="0"/>
        <w:adjustRightInd w:val="0"/>
        <w:ind w:leftChars="136" w:left="567" w:hangingChars="134" w:hanging="281"/>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②園とバスで連絡が取れ、安全が確認出来れば、バスはそのまま幼稚園に戻ってきますので、保護者の方は、園までお迎えをお願いします。</w:t>
      </w:r>
    </w:p>
    <w:p w:rsidR="00C86A59" w:rsidRPr="0083075A" w:rsidRDefault="00C86A59" w:rsidP="00C86A59">
      <w:pPr>
        <w:autoSpaceDE w:val="0"/>
        <w:autoSpaceDN w:val="0"/>
        <w:adjustRightInd w:val="0"/>
        <w:ind w:leftChars="136" w:left="567" w:hangingChars="134" w:hanging="281"/>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Times New Roman" w:hint="eastAsia"/>
          <w:color w:val="000000" w:themeColor="text1"/>
          <w:kern w:val="0"/>
          <w:szCs w:val="21"/>
        </w:rPr>
        <w:t>③</w:t>
      </w:r>
      <w:r w:rsidRPr="0083075A">
        <w:rPr>
          <w:rFonts w:ascii="ＭＳ Ｐ明朝" w:eastAsia="ＭＳ Ｐ明朝" w:hAnsi="ＭＳ Ｐ明朝" w:cs="ＭＳ Ｐゴシック" w:hint="eastAsia"/>
          <w:color w:val="000000" w:themeColor="text1"/>
          <w:kern w:val="0"/>
          <w:szCs w:val="21"/>
        </w:rPr>
        <w:t>連絡が取れず、安全が確認できない場合は、バスルート上の最寄りの小学校・中学校・高校へ避難します。そちらまでお迎えをお願いします。</w:t>
      </w:r>
    </w:p>
    <w:p w:rsidR="00C86A59" w:rsidRPr="0083075A" w:rsidRDefault="00C86A59" w:rsidP="00C86A59">
      <w:pPr>
        <w:autoSpaceDE w:val="0"/>
        <w:autoSpaceDN w:val="0"/>
        <w:adjustRightInd w:val="0"/>
        <w:ind w:left="567" w:hangingChars="270" w:hanging="567"/>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（３）ミサイルに対する対応</w:t>
      </w:r>
    </w:p>
    <w:p w:rsidR="00C86A59" w:rsidRPr="0083075A" w:rsidRDefault="00C86A59" w:rsidP="00C86A59">
      <w:pPr>
        <w:autoSpaceDE w:val="0"/>
        <w:autoSpaceDN w:val="0"/>
        <w:adjustRightInd w:val="0"/>
        <w:ind w:leftChars="134" w:left="424" w:hangingChars="68" w:hanging="143"/>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①ミサイルが日本に向けて発射された場合は、全国瞬時警報システム（Ｊアラート）により、自治体や、個人のスマートフォンに情報が送られます。</w:t>
      </w:r>
    </w:p>
    <w:p w:rsidR="00C86A59" w:rsidRPr="0083075A" w:rsidRDefault="00C86A59" w:rsidP="00C86A59">
      <w:pPr>
        <w:autoSpaceDE w:val="0"/>
        <w:autoSpaceDN w:val="0"/>
        <w:adjustRightInd w:val="0"/>
        <w:ind w:leftChars="134" w:left="424" w:hangingChars="68" w:hanging="143"/>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②保育中に、Jアラートが発令された時は、園内の子どもたちを遊戯室に集め、その後の情勢を見守ります。</w:t>
      </w:r>
    </w:p>
    <w:p w:rsidR="00C86A59" w:rsidRPr="0083075A" w:rsidRDefault="00C86A59" w:rsidP="00C86A59">
      <w:pPr>
        <w:autoSpaceDE w:val="0"/>
        <w:autoSpaceDN w:val="0"/>
        <w:adjustRightInd w:val="0"/>
        <w:ind w:left="424" w:hanging="143"/>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③通園バスは、運行を中止し、近隣の安全な建物の中に子どもたちを誘導して身を守ります。</w:t>
      </w:r>
    </w:p>
    <w:p w:rsidR="00C86A59" w:rsidRPr="0083075A" w:rsidRDefault="00C86A59" w:rsidP="00C86A59">
      <w:pPr>
        <w:autoSpaceDE w:val="0"/>
        <w:autoSpaceDN w:val="0"/>
        <w:adjustRightInd w:val="0"/>
        <w:ind w:leftChars="134" w:left="424" w:hangingChars="68" w:hanging="143"/>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④保護者の方におかれましては、まずご自身の身の安全を計って頂き、情勢が落ち着いてから、園までお迎えに来て下さい。（メール連絡網、災害伝言ダイヤル等でお知らせします。）</w:t>
      </w:r>
    </w:p>
    <w:p w:rsidR="00C86A59" w:rsidRPr="0083075A" w:rsidRDefault="00C86A59" w:rsidP="00C86A59">
      <w:pPr>
        <w:autoSpaceDE w:val="0"/>
        <w:autoSpaceDN w:val="0"/>
        <w:adjustRightInd w:val="0"/>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（４）連絡方法について</w:t>
      </w:r>
    </w:p>
    <w:p w:rsidR="00C86A59" w:rsidRPr="0083075A" w:rsidRDefault="00C86A59" w:rsidP="00C86A59">
      <w:pPr>
        <w:autoSpaceDE w:val="0"/>
        <w:autoSpaceDN w:val="0"/>
        <w:adjustRightInd w:val="0"/>
        <w:spacing w:before="100"/>
        <w:ind w:left="240" w:firstLine="44"/>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①緊急連絡先に変更・追加がある場合は、必ず幼稚園までお知らせ下さい。</w:t>
      </w:r>
    </w:p>
    <w:p w:rsidR="00C86A59" w:rsidRPr="0083075A" w:rsidRDefault="00C86A59" w:rsidP="00C86A59">
      <w:pPr>
        <w:autoSpaceDE w:val="0"/>
        <w:autoSpaceDN w:val="0"/>
        <w:adjustRightInd w:val="0"/>
        <w:spacing w:before="100"/>
        <w:ind w:left="426" w:hanging="142"/>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②電話が繋がらない場合や伝言ダイヤルが確認出来ない場合は、必ず、幼稚園の避難場所を確認の上、避難場所へのお迎えをお願い致します。</w:t>
      </w:r>
    </w:p>
    <w:p w:rsidR="00C86A59" w:rsidRPr="0083075A" w:rsidRDefault="00C86A59" w:rsidP="00C86A59">
      <w:pPr>
        <w:autoSpaceDE w:val="0"/>
        <w:autoSpaceDN w:val="0"/>
        <w:adjustRightInd w:val="0"/>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幼稚園の住所・連絡先</w:t>
      </w:r>
    </w:p>
    <w:tbl>
      <w:tblPr>
        <w:tblW w:w="0" w:type="auto"/>
        <w:jc w:val="center"/>
        <w:tblLayout w:type="fixed"/>
        <w:tblCellMar>
          <w:left w:w="51" w:type="dxa"/>
          <w:right w:w="51" w:type="dxa"/>
        </w:tblCellMar>
        <w:tblLook w:val="0000" w:firstRow="0" w:lastRow="0" w:firstColumn="0" w:lastColumn="0" w:noHBand="0" w:noVBand="0"/>
      </w:tblPr>
      <w:tblGrid>
        <w:gridCol w:w="2977"/>
        <w:gridCol w:w="6383"/>
      </w:tblGrid>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住所</w:t>
            </w: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w:t>
            </w:r>
            <w:r w:rsidRPr="0083075A">
              <w:rPr>
                <w:rFonts w:ascii="ＭＳ Ｐ明朝" w:eastAsia="ＭＳ Ｐ明朝" w:hAnsi="ＭＳ Ｐ明朝" w:cs="Times New Roman"/>
                <w:color w:val="000000" w:themeColor="text1"/>
                <w:kern w:val="0"/>
                <w:szCs w:val="21"/>
              </w:rPr>
              <w:t>593-8314</w:t>
            </w:r>
            <w:r w:rsidRPr="0083075A">
              <w:rPr>
                <w:rFonts w:ascii="ＭＳ Ｐ明朝" w:eastAsia="ＭＳ Ｐ明朝" w:hAnsi="ＭＳ Ｐ明朝" w:cs="ＭＳ Ｐゴシック" w:hint="eastAsia"/>
                <w:color w:val="000000" w:themeColor="text1"/>
                <w:kern w:val="0"/>
                <w:szCs w:val="21"/>
              </w:rPr>
              <w:t xml:space="preserve">　堺市西区太平寺</w:t>
            </w:r>
            <w:r w:rsidRPr="0083075A">
              <w:rPr>
                <w:rFonts w:ascii="ＭＳ Ｐ明朝" w:eastAsia="ＭＳ Ｐ明朝" w:hAnsi="ＭＳ Ｐ明朝" w:cs="Times New Roman"/>
                <w:color w:val="000000" w:themeColor="text1"/>
                <w:kern w:val="0"/>
                <w:szCs w:val="21"/>
              </w:rPr>
              <w:t>249-1</w:t>
            </w:r>
          </w:p>
        </w:tc>
      </w:tr>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電話</w:t>
            </w: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０７２－２９８－６８５５（伝言ダイヤルへはこの番号を入力）</w:t>
            </w:r>
          </w:p>
        </w:tc>
      </w:tr>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０７２－２９８－５７２０</w:t>
            </w:r>
          </w:p>
        </w:tc>
      </w:tr>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ファックス</w:t>
            </w: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０７２－２９８－７５２８</w:t>
            </w:r>
          </w:p>
        </w:tc>
      </w:tr>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緊急連絡先</w:t>
            </w: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０９０－３７２０－５０５１（理事長の携帯電話です。）</w:t>
            </w:r>
          </w:p>
        </w:tc>
      </w:tr>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Ｅメール</w:t>
            </w: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Times New Roman"/>
                <w:color w:val="000000" w:themeColor="text1"/>
                <w:kern w:val="0"/>
                <w:szCs w:val="21"/>
              </w:rPr>
              <w:t>info@taiheiji.ed.jp</w:t>
            </w:r>
          </w:p>
        </w:tc>
      </w:tr>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ホームページ</w:t>
            </w: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Times New Roman"/>
                <w:color w:val="000000" w:themeColor="text1"/>
                <w:kern w:val="0"/>
                <w:szCs w:val="21"/>
              </w:rPr>
              <w:t>http://www.taiheiji.ed.jp</w:t>
            </w:r>
          </w:p>
        </w:tc>
      </w:tr>
      <w:tr w:rsidR="0083075A" w:rsidRPr="0083075A" w:rsidTr="00C86A59">
        <w:trPr>
          <w:jc w:val="center"/>
        </w:trPr>
        <w:tc>
          <w:tcPr>
            <w:tcW w:w="2977"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ブログ</w:t>
            </w:r>
          </w:p>
        </w:tc>
        <w:tc>
          <w:tcPr>
            <w:tcW w:w="6383" w:type="dxa"/>
            <w:tcBorders>
              <w:top w:val="nil"/>
              <w:left w:val="nil"/>
              <w:bottom w:val="nil"/>
              <w:right w:val="nil"/>
            </w:tcBorders>
          </w:tcPr>
          <w:p w:rsidR="00C86A59" w:rsidRPr="0083075A" w:rsidRDefault="00C86A59" w:rsidP="006E575D">
            <w:pPr>
              <w:autoSpaceDE w:val="0"/>
              <w:autoSpaceDN w:val="0"/>
              <w:adjustRightInd w:val="0"/>
              <w:jc w:val="left"/>
              <w:rPr>
                <w:rFonts w:ascii="ＭＳ Ｐ明朝" w:eastAsia="ＭＳ Ｐ明朝" w:hAnsi="ＭＳ Ｐ明朝" w:cs="Times New Roman"/>
                <w:color w:val="000000" w:themeColor="text1"/>
                <w:kern w:val="0"/>
                <w:szCs w:val="21"/>
              </w:rPr>
            </w:pPr>
            <w:r w:rsidRPr="0083075A">
              <w:rPr>
                <w:rFonts w:ascii="ＭＳ Ｐ明朝" w:eastAsia="ＭＳ Ｐ明朝" w:hAnsi="ＭＳ Ｐ明朝" w:cs="Times New Roman"/>
                <w:color w:val="000000" w:themeColor="text1"/>
                <w:kern w:val="0"/>
                <w:szCs w:val="21"/>
              </w:rPr>
              <w:t>http://www.taiheiji.ed.jp/blog/</w:t>
            </w:r>
          </w:p>
        </w:tc>
      </w:tr>
    </w:tbl>
    <w:p w:rsidR="00C86A59" w:rsidRPr="0083075A" w:rsidRDefault="00C86A59" w:rsidP="00C86A59">
      <w:pPr>
        <w:autoSpaceDE w:val="0"/>
        <w:autoSpaceDN w:val="0"/>
        <w:adjustRightInd w:val="0"/>
        <w:spacing w:line="360" w:lineRule="auto"/>
        <w:jc w:val="left"/>
        <w:rPr>
          <w:rFonts w:ascii="ＭＳ Ｐ明朝" w:eastAsia="ＭＳ Ｐ明朝" w:hAnsi="ＭＳ Ｐ明朝" w:cs="ＭＳ Ｐゴシック"/>
          <w:color w:val="000000" w:themeColor="text1"/>
          <w:kern w:val="0"/>
          <w:szCs w:val="21"/>
        </w:rPr>
      </w:pPr>
      <w:r w:rsidRPr="0083075A">
        <w:rPr>
          <w:rFonts w:ascii="ＭＳ Ｐ明朝" w:eastAsia="ＭＳ Ｐ明朝" w:hAnsi="ＭＳ Ｐ明朝" w:cs="ＭＳ Ｐゴシック" w:hint="eastAsia"/>
          <w:color w:val="000000" w:themeColor="text1"/>
          <w:kern w:val="0"/>
          <w:szCs w:val="21"/>
        </w:rPr>
        <w:t xml:space="preserve">　　　　　　　災害時、ホームページまたはブログに情報を掲示します。</w:t>
      </w:r>
    </w:p>
    <w:p w:rsidR="00363744" w:rsidRPr="0083075A" w:rsidRDefault="00363744" w:rsidP="00363744">
      <w:pPr>
        <w:ind w:rightChars="-203" w:right="-426"/>
        <w:rPr>
          <w:rFonts w:asciiTheme="majorEastAsia" w:eastAsiaTheme="majorEastAsia" w:hAnsiTheme="majorEastAsia"/>
          <w:color w:val="000000" w:themeColor="text1"/>
        </w:rPr>
      </w:pPr>
    </w:p>
    <w:p w:rsidR="00363744" w:rsidRPr="0083075A" w:rsidRDefault="00363744" w:rsidP="00363744">
      <w:pPr>
        <w:ind w:rightChars="-203" w:right="-426"/>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２２　慣らし保育について</w:t>
      </w:r>
    </w:p>
    <w:p w:rsidR="00145E7A" w:rsidRPr="0083075A" w:rsidRDefault="00E573FA" w:rsidP="00E573FA">
      <w:pPr>
        <w:ind w:rightChars="-203" w:right="-426" w:firstLineChars="100" w:firstLine="210"/>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新入の２号・３号園児には、慣らし保育期間設定します。</w:t>
      </w:r>
    </w:p>
    <w:p w:rsidR="00E573FA" w:rsidRPr="0083075A" w:rsidRDefault="00E573FA" w:rsidP="00E573FA">
      <w:pPr>
        <w:pStyle w:val="a4"/>
        <w:numPr>
          <w:ilvl w:val="0"/>
          <w:numId w:val="17"/>
        </w:numPr>
        <w:ind w:leftChars="0" w:rightChars="-84" w:right="-176"/>
        <w:jc w:val="lef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慣らし保育期間は２週間です。</w:t>
      </w:r>
    </w:p>
    <w:p w:rsidR="00363744" w:rsidRPr="0083075A" w:rsidRDefault="00E573FA" w:rsidP="00E573FA">
      <w:pPr>
        <w:pStyle w:val="a4"/>
        <w:numPr>
          <w:ilvl w:val="0"/>
          <w:numId w:val="17"/>
        </w:numPr>
        <w:ind w:leftChars="0" w:rightChars="-84" w:right="-176"/>
        <w:jc w:val="lef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慣らし保育期間中は、２時間～</w:t>
      </w:r>
      <w:r w:rsidR="00CE746E" w:rsidRPr="0083075A">
        <w:rPr>
          <w:rFonts w:ascii="ＭＳ Ｐ明朝" w:eastAsia="ＭＳ Ｐ明朝" w:hAnsi="ＭＳ Ｐ明朝" w:hint="eastAsia"/>
          <w:color w:val="000000" w:themeColor="text1"/>
        </w:rPr>
        <w:t>６</w:t>
      </w:r>
      <w:r w:rsidRPr="0083075A">
        <w:rPr>
          <w:rFonts w:ascii="ＭＳ Ｐ明朝" w:eastAsia="ＭＳ Ｐ明朝" w:hAnsi="ＭＳ Ｐ明朝" w:hint="eastAsia"/>
          <w:color w:val="000000" w:themeColor="text1"/>
        </w:rPr>
        <w:t>時間の保育でお迎えをお願いします</w:t>
      </w:r>
      <w:r w:rsidR="00363744" w:rsidRPr="0083075A">
        <w:rPr>
          <w:rFonts w:ascii="ＭＳ Ｐ明朝" w:eastAsia="ＭＳ Ｐ明朝" w:hAnsi="ＭＳ Ｐ明朝" w:hint="eastAsia"/>
          <w:color w:val="000000" w:themeColor="text1"/>
        </w:rPr>
        <w:t>。</w:t>
      </w:r>
      <w:r w:rsidR="00CE746E" w:rsidRPr="0083075A">
        <w:rPr>
          <w:rFonts w:ascii="ＭＳ Ｐ明朝" w:eastAsia="ＭＳ Ｐ明朝" w:hAnsi="ＭＳ Ｐ明朝" w:hint="eastAsia"/>
          <w:color w:val="000000" w:themeColor="text1"/>
        </w:rPr>
        <w:t>（段階的に延ばしていきます。）</w:t>
      </w:r>
    </w:p>
    <w:p w:rsidR="00E573FA" w:rsidRPr="0083075A" w:rsidRDefault="00E573FA" w:rsidP="00E573FA">
      <w:pPr>
        <w:pStyle w:val="a4"/>
        <w:numPr>
          <w:ilvl w:val="0"/>
          <w:numId w:val="17"/>
        </w:numPr>
        <w:ind w:leftChars="0" w:rightChars="-84" w:right="-176"/>
        <w:jc w:val="lef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子どもの様子によっては、慣らし保育</w:t>
      </w:r>
      <w:r w:rsidR="00CE746E" w:rsidRPr="0083075A">
        <w:rPr>
          <w:rFonts w:ascii="ＭＳ Ｐ明朝" w:eastAsia="ＭＳ Ｐ明朝" w:hAnsi="ＭＳ Ｐ明朝" w:hint="eastAsia"/>
          <w:color w:val="000000" w:themeColor="text1"/>
        </w:rPr>
        <w:t>期間</w:t>
      </w:r>
      <w:r w:rsidRPr="0083075A">
        <w:rPr>
          <w:rFonts w:ascii="ＭＳ Ｐ明朝" w:eastAsia="ＭＳ Ｐ明朝" w:hAnsi="ＭＳ Ｐ明朝" w:hint="eastAsia"/>
          <w:color w:val="000000" w:themeColor="text1"/>
        </w:rPr>
        <w:t>を延長することもあります。</w:t>
      </w:r>
    </w:p>
    <w:p w:rsidR="00720BB3" w:rsidRPr="0083075A" w:rsidRDefault="00720BB3" w:rsidP="00720BB3">
      <w:pPr>
        <w:ind w:leftChars="270" w:left="567"/>
        <w:rPr>
          <w:rFonts w:asciiTheme="majorEastAsia" w:eastAsiaTheme="majorEastAsia" w:hAnsiTheme="majorEastAsia"/>
          <w:color w:val="000000" w:themeColor="text1"/>
          <w:szCs w:val="21"/>
        </w:rPr>
      </w:pPr>
    </w:p>
    <w:p w:rsidR="00363744" w:rsidRPr="0083075A" w:rsidRDefault="00363744" w:rsidP="00720BB3">
      <w:pPr>
        <w:ind w:leftChars="270" w:left="567"/>
        <w:rPr>
          <w:rFonts w:asciiTheme="majorEastAsia" w:eastAsiaTheme="majorEastAsia" w:hAnsiTheme="majorEastAsia"/>
          <w:color w:val="000000" w:themeColor="text1"/>
          <w:szCs w:val="21"/>
        </w:rPr>
      </w:pPr>
    </w:p>
    <w:p w:rsidR="006361B5" w:rsidRPr="0083075A" w:rsidRDefault="00E573FA" w:rsidP="000A1F39">
      <w:pPr>
        <w:ind w:rightChars="-203" w:right="-426"/>
        <w:rPr>
          <w:rFonts w:asciiTheme="majorEastAsia" w:eastAsiaTheme="majorEastAsia" w:hAnsiTheme="majorEastAsia"/>
          <w:color w:val="000000" w:themeColor="text1"/>
        </w:rPr>
      </w:pPr>
      <w:r w:rsidRPr="0083075A">
        <w:rPr>
          <w:rFonts w:asciiTheme="majorEastAsia" w:eastAsiaTheme="majorEastAsia" w:hAnsiTheme="majorEastAsia" w:hint="eastAsia"/>
          <w:color w:val="000000" w:themeColor="text1"/>
        </w:rPr>
        <w:t>２３</w:t>
      </w:r>
      <w:r w:rsidR="006361B5" w:rsidRPr="0083075A">
        <w:rPr>
          <w:rFonts w:asciiTheme="majorEastAsia" w:eastAsiaTheme="majorEastAsia" w:hAnsiTheme="majorEastAsia" w:hint="eastAsia"/>
          <w:color w:val="000000" w:themeColor="text1"/>
        </w:rPr>
        <w:t xml:space="preserve">　その他の留意事項</w:t>
      </w:r>
    </w:p>
    <w:p w:rsidR="006361B5" w:rsidRPr="0083075A" w:rsidRDefault="006361B5" w:rsidP="00A66ADE">
      <w:pPr>
        <w:ind w:leftChars="135" w:left="627" w:rightChars="-84" w:right="-176" w:hangingChars="164" w:hanging="344"/>
        <w:jc w:val="lef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w:t>
      </w:r>
      <w:r w:rsidR="003144B5" w:rsidRPr="0083075A">
        <w:rPr>
          <w:rFonts w:ascii="ＭＳ Ｐ明朝" w:eastAsia="ＭＳ Ｐ明朝" w:hAnsi="ＭＳ Ｐ明朝" w:hint="eastAsia"/>
          <w:color w:val="000000" w:themeColor="text1"/>
        </w:rPr>
        <w:t>１</w:t>
      </w:r>
      <w:r w:rsidRPr="0083075A">
        <w:rPr>
          <w:rFonts w:ascii="ＭＳ Ｐ明朝" w:eastAsia="ＭＳ Ｐ明朝" w:hAnsi="ＭＳ Ｐ明朝" w:hint="eastAsia"/>
          <w:color w:val="000000" w:themeColor="text1"/>
        </w:rPr>
        <w:t>）教育・保育の必要時間は支給認定の範囲の中で就労等の状況を確認し、個別に園長が設定します。</w:t>
      </w:r>
    </w:p>
    <w:p w:rsidR="00E6716B" w:rsidRPr="0083075A" w:rsidRDefault="006361B5" w:rsidP="00E6716B">
      <w:pPr>
        <w:ind w:leftChars="135" w:left="627" w:hangingChars="164" w:hanging="344"/>
        <w:jc w:val="left"/>
        <w:rPr>
          <w:rFonts w:ascii="ＭＳ Ｐ明朝" w:eastAsia="ＭＳ Ｐ明朝" w:hAnsi="ＭＳ Ｐ明朝"/>
          <w:color w:val="000000" w:themeColor="text1"/>
        </w:rPr>
      </w:pPr>
      <w:r w:rsidRPr="0083075A">
        <w:rPr>
          <w:rFonts w:ascii="ＭＳ Ｐ明朝" w:eastAsia="ＭＳ Ｐ明朝" w:hAnsi="ＭＳ Ｐ明朝" w:hint="eastAsia"/>
          <w:color w:val="000000" w:themeColor="text1"/>
        </w:rPr>
        <w:t>（</w:t>
      </w:r>
      <w:r w:rsidR="003144B5" w:rsidRPr="0083075A">
        <w:rPr>
          <w:rFonts w:ascii="ＭＳ Ｐ明朝" w:eastAsia="ＭＳ Ｐ明朝" w:hAnsi="ＭＳ Ｐ明朝" w:hint="eastAsia"/>
          <w:color w:val="000000" w:themeColor="text1"/>
        </w:rPr>
        <w:t>２</w:t>
      </w:r>
      <w:r w:rsidRPr="0083075A">
        <w:rPr>
          <w:rFonts w:ascii="ＭＳ Ｐ明朝" w:eastAsia="ＭＳ Ｐ明朝" w:hAnsi="ＭＳ Ｐ明朝" w:hint="eastAsia"/>
          <w:color w:val="000000" w:themeColor="text1"/>
        </w:rPr>
        <w:t>）ソーシャル・ネットワーキング・サービス（ＳＮＳ）に当</w:t>
      </w:r>
      <w:r w:rsidR="00110B03" w:rsidRPr="0083075A">
        <w:rPr>
          <w:rFonts w:ascii="ＭＳ Ｐ明朝" w:eastAsia="ＭＳ Ｐ明朝" w:hAnsi="ＭＳ Ｐ明朝" w:hint="eastAsia"/>
          <w:color w:val="000000" w:themeColor="text1"/>
        </w:rPr>
        <w:t>園</w:t>
      </w:r>
      <w:r w:rsidRPr="0083075A">
        <w:rPr>
          <w:rFonts w:ascii="ＭＳ Ｐ明朝" w:eastAsia="ＭＳ Ｐ明朝" w:hAnsi="ＭＳ Ｐ明朝" w:hint="eastAsia"/>
          <w:color w:val="000000" w:themeColor="text1"/>
        </w:rPr>
        <w:t>及び利用者に係る誹謗・中傷又は個人情報</w:t>
      </w:r>
      <w:r w:rsidR="00816154" w:rsidRPr="0083075A">
        <w:rPr>
          <w:rFonts w:ascii="ＭＳ Ｐ明朝" w:eastAsia="ＭＳ Ｐ明朝" w:hAnsi="ＭＳ Ｐ明朝" w:hint="eastAsia"/>
          <w:color w:val="000000" w:themeColor="text1"/>
        </w:rPr>
        <w:t>等</w:t>
      </w:r>
      <w:r w:rsidR="00110B03" w:rsidRPr="0083075A">
        <w:rPr>
          <w:rFonts w:ascii="ＭＳ Ｐ明朝" w:eastAsia="ＭＳ Ｐ明朝" w:hAnsi="ＭＳ Ｐ明朝" w:hint="eastAsia"/>
          <w:color w:val="000000" w:themeColor="text1"/>
        </w:rPr>
        <w:t>の</w:t>
      </w:r>
      <w:r w:rsidRPr="0083075A">
        <w:rPr>
          <w:rFonts w:ascii="ＭＳ Ｐ明朝" w:eastAsia="ＭＳ Ｐ明朝" w:hAnsi="ＭＳ Ｐ明朝" w:hint="eastAsia"/>
          <w:color w:val="000000" w:themeColor="text1"/>
        </w:rPr>
        <w:t>掲</w:t>
      </w:r>
      <w:bookmarkStart w:id="0" w:name="_GoBack"/>
      <w:bookmarkEnd w:id="0"/>
      <w:r w:rsidRPr="0083075A">
        <w:rPr>
          <w:rFonts w:ascii="ＭＳ Ｐ明朝" w:eastAsia="ＭＳ Ｐ明朝" w:hAnsi="ＭＳ Ｐ明朝" w:hint="eastAsia"/>
          <w:color w:val="000000" w:themeColor="text1"/>
        </w:rPr>
        <w:t>載は禁止します。</w:t>
      </w:r>
    </w:p>
    <w:sectPr w:rsidR="00E6716B" w:rsidRPr="0083075A" w:rsidSect="00BC427C">
      <w:footerReference w:type="default" r:id="rId8"/>
      <w:pgSz w:w="11906" w:h="16838" w:code="9"/>
      <w:pgMar w:top="1440" w:right="991" w:bottom="851" w:left="1080"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CE" w:rsidRDefault="001019CE" w:rsidP="0058433F">
      <w:r>
        <w:separator/>
      </w:r>
    </w:p>
  </w:endnote>
  <w:endnote w:type="continuationSeparator" w:id="0">
    <w:p w:rsidR="001019CE" w:rsidRDefault="001019CE" w:rsidP="005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98435"/>
      <w:docPartObj>
        <w:docPartGallery w:val="Page Numbers (Bottom of Page)"/>
        <w:docPartUnique/>
      </w:docPartObj>
    </w:sdtPr>
    <w:sdtContent>
      <w:p w:rsidR="0083075A" w:rsidRDefault="0083075A">
        <w:pPr>
          <w:pStyle w:val="a7"/>
          <w:jc w:val="center"/>
        </w:pPr>
        <w:r>
          <w:fldChar w:fldCharType="begin"/>
        </w:r>
        <w:r>
          <w:instrText>PAGE   \* MERGEFORMAT</w:instrText>
        </w:r>
        <w:r>
          <w:fldChar w:fldCharType="separate"/>
        </w:r>
        <w:r w:rsidR="00606728" w:rsidRPr="00606728">
          <w:rPr>
            <w:noProof/>
            <w:lang w:val="ja-JP"/>
          </w:rPr>
          <w:t>13</w:t>
        </w:r>
        <w:r>
          <w:fldChar w:fldCharType="end"/>
        </w:r>
      </w:p>
    </w:sdtContent>
  </w:sdt>
  <w:p w:rsidR="0083075A" w:rsidRDefault="008307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CE" w:rsidRDefault="001019CE" w:rsidP="0058433F">
      <w:r>
        <w:separator/>
      </w:r>
    </w:p>
  </w:footnote>
  <w:footnote w:type="continuationSeparator" w:id="0">
    <w:p w:rsidR="001019CE" w:rsidRDefault="001019CE" w:rsidP="00584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C5D"/>
    <w:multiLevelType w:val="hybridMultilevel"/>
    <w:tmpl w:val="5F5A63B4"/>
    <w:lvl w:ilvl="0" w:tplc="AC56FC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A1C0FCF"/>
    <w:multiLevelType w:val="hybridMultilevel"/>
    <w:tmpl w:val="513E47D0"/>
    <w:lvl w:ilvl="0" w:tplc="7EEEFBF4">
      <w:start w:val="1"/>
      <w:numFmt w:val="bullet"/>
      <w:suff w:val="nothing"/>
      <w:lvlText w:val="・"/>
      <w:lvlJc w:val="left"/>
      <w:pPr>
        <w:ind w:left="284" w:firstLine="138"/>
      </w:pPr>
      <w:rPr>
        <w:rFonts w:ascii="ＭＳ Ｐ明朝" w:eastAsia="ＭＳ Ｐ明朝" w:hAnsi="ＭＳ Ｐ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A865E51"/>
    <w:multiLevelType w:val="hybridMultilevel"/>
    <w:tmpl w:val="792AA0C4"/>
    <w:lvl w:ilvl="0" w:tplc="0DAE099E">
      <w:start w:val="1"/>
      <w:numFmt w:val="bullet"/>
      <w:suff w:val="nothing"/>
      <w:lvlText w:val="・"/>
      <w:lvlJc w:val="left"/>
      <w:pPr>
        <w:ind w:left="284" w:firstLine="138"/>
      </w:pPr>
      <w:rPr>
        <w:rFonts w:ascii="ＭＳ Ｐ明朝" w:eastAsia="ＭＳ Ｐ明朝" w:hAnsi="ＭＳ Ｐ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0BE62B9E"/>
    <w:multiLevelType w:val="hybridMultilevel"/>
    <w:tmpl w:val="9BC0870E"/>
    <w:lvl w:ilvl="0" w:tplc="16226BD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14E26095"/>
    <w:multiLevelType w:val="hybridMultilevel"/>
    <w:tmpl w:val="D13A5638"/>
    <w:lvl w:ilvl="0" w:tplc="FDAC6A7A">
      <w:start w:val="1"/>
      <w:numFmt w:val="decimalFullWidth"/>
      <w:lvlText w:val="（%1）"/>
      <w:lvlJc w:val="left"/>
      <w:pPr>
        <w:ind w:left="720" w:hanging="7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462AD"/>
    <w:multiLevelType w:val="hybridMultilevel"/>
    <w:tmpl w:val="0C9AB000"/>
    <w:lvl w:ilvl="0" w:tplc="FAEA76E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E5B45A1"/>
    <w:multiLevelType w:val="hybridMultilevel"/>
    <w:tmpl w:val="7DE05F58"/>
    <w:lvl w:ilvl="0" w:tplc="3184FA04">
      <w:start w:val="1"/>
      <w:numFmt w:val="decimalEnclosedCircle"/>
      <w:lvlText w:val="%1"/>
      <w:lvlJc w:val="left"/>
      <w:pPr>
        <w:ind w:left="644" w:hanging="360"/>
      </w:pPr>
      <w:rPr>
        <w:rFonts w:asciiTheme="minorEastAsia" w:eastAsiaTheme="minorEastAsia" w:hAnsiTheme="minorEastAsia"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0ED4C33"/>
    <w:multiLevelType w:val="hybridMultilevel"/>
    <w:tmpl w:val="474E1072"/>
    <w:lvl w:ilvl="0" w:tplc="70FCEE72">
      <w:start w:val="1"/>
      <w:numFmt w:val="decimal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2E507AE4"/>
    <w:multiLevelType w:val="hybridMultilevel"/>
    <w:tmpl w:val="9552ED20"/>
    <w:lvl w:ilvl="0" w:tplc="5B0E84B4">
      <w:start w:val="1"/>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6052F9"/>
    <w:multiLevelType w:val="hybridMultilevel"/>
    <w:tmpl w:val="3E0CD278"/>
    <w:lvl w:ilvl="0" w:tplc="DDB0583A">
      <w:start w:val="1"/>
      <w:numFmt w:val="bullet"/>
      <w:suff w:val="nothing"/>
      <w:lvlText w:val="・"/>
      <w:lvlJc w:val="left"/>
      <w:pPr>
        <w:ind w:left="284" w:firstLine="138"/>
      </w:pPr>
      <w:rPr>
        <w:rFonts w:ascii="ＭＳ Ｐ明朝" w:eastAsia="ＭＳ Ｐ明朝" w:hAnsi="ＭＳ Ｐ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E0B3B26"/>
    <w:multiLevelType w:val="hybridMultilevel"/>
    <w:tmpl w:val="2474D4AC"/>
    <w:lvl w:ilvl="0" w:tplc="75AA8D2C">
      <w:start w:val="1"/>
      <w:numFmt w:val="decimalEnclosedCircle"/>
      <w:lvlText w:val="%1"/>
      <w:lvlJc w:val="left"/>
      <w:pPr>
        <w:ind w:left="784" w:hanging="360"/>
      </w:pPr>
      <w:rPr>
        <w:rFonts w:hint="default"/>
        <w:sz w:val="20"/>
        <w:szCs w:val="2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4FAA610A"/>
    <w:multiLevelType w:val="hybridMultilevel"/>
    <w:tmpl w:val="12523A34"/>
    <w:lvl w:ilvl="0" w:tplc="2AE4CFA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55834191"/>
    <w:multiLevelType w:val="hybridMultilevel"/>
    <w:tmpl w:val="18E8C184"/>
    <w:lvl w:ilvl="0" w:tplc="315CEE9A">
      <w:start w:val="1"/>
      <w:numFmt w:val="bullet"/>
      <w:suff w:val="nothing"/>
      <w:lvlText w:val="・"/>
      <w:lvlJc w:val="left"/>
      <w:pPr>
        <w:ind w:left="284" w:firstLine="138"/>
      </w:pPr>
      <w:rPr>
        <w:rFonts w:ascii="ＭＳ Ｐ明朝" w:eastAsia="ＭＳ Ｐ明朝" w:hAnsi="ＭＳ Ｐ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574D6DD7"/>
    <w:multiLevelType w:val="hybridMultilevel"/>
    <w:tmpl w:val="4D60BA3E"/>
    <w:lvl w:ilvl="0" w:tplc="7046BF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ED3611"/>
    <w:multiLevelType w:val="hybridMultilevel"/>
    <w:tmpl w:val="4AD43330"/>
    <w:lvl w:ilvl="0" w:tplc="DC14A50C">
      <w:start w:val="1"/>
      <w:numFmt w:val="bullet"/>
      <w:suff w:val="nothing"/>
      <w:lvlText w:val="・"/>
      <w:lvlJc w:val="left"/>
      <w:pPr>
        <w:ind w:left="284" w:firstLine="138"/>
      </w:pPr>
      <w:rPr>
        <w:rFonts w:ascii="ＭＳ Ｐ明朝" w:eastAsia="ＭＳ Ｐ明朝" w:hAnsi="ＭＳ Ｐ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698F5BDA"/>
    <w:multiLevelType w:val="hybridMultilevel"/>
    <w:tmpl w:val="32C6226A"/>
    <w:lvl w:ilvl="0" w:tplc="6106AA0C">
      <w:start w:val="1"/>
      <w:numFmt w:val="bullet"/>
      <w:suff w:val="nothing"/>
      <w:lvlText w:val="・"/>
      <w:lvlJc w:val="left"/>
      <w:pPr>
        <w:ind w:left="510" w:hanging="88"/>
      </w:pPr>
      <w:rPr>
        <w:rFonts w:ascii="ＭＳ Ｐ明朝" w:eastAsia="ＭＳ Ｐ明朝" w:hAnsi="ＭＳ Ｐ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6" w15:restartNumberingAfterBreak="0">
    <w:nsid w:val="6B8F0F81"/>
    <w:multiLevelType w:val="hybridMultilevel"/>
    <w:tmpl w:val="01C640E0"/>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742E5024"/>
    <w:multiLevelType w:val="hybridMultilevel"/>
    <w:tmpl w:val="97F89C02"/>
    <w:lvl w:ilvl="0" w:tplc="5B0E84B4">
      <w:start w:val="1"/>
      <w:numFmt w:val="bullet"/>
      <w:lvlText w:val="・"/>
      <w:lvlJc w:val="left"/>
      <w:pPr>
        <w:ind w:left="987" w:hanging="420"/>
      </w:pPr>
      <w:rPr>
        <w:rFonts w:ascii="ＭＳ Ｐ明朝" w:eastAsia="ＭＳ Ｐ明朝" w:hAnsi="ＭＳ Ｐ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746E646E"/>
    <w:multiLevelType w:val="hybridMultilevel"/>
    <w:tmpl w:val="0668365C"/>
    <w:lvl w:ilvl="0" w:tplc="35D6BAF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4"/>
  </w:num>
  <w:num w:numId="2">
    <w:abstractNumId w:val="6"/>
  </w:num>
  <w:num w:numId="3">
    <w:abstractNumId w:val="13"/>
  </w:num>
  <w:num w:numId="4">
    <w:abstractNumId w:val="16"/>
  </w:num>
  <w:num w:numId="5">
    <w:abstractNumId w:val="14"/>
  </w:num>
  <w:num w:numId="6">
    <w:abstractNumId w:val="8"/>
  </w:num>
  <w:num w:numId="7">
    <w:abstractNumId w:val="10"/>
  </w:num>
  <w:num w:numId="8">
    <w:abstractNumId w:val="18"/>
  </w:num>
  <w:num w:numId="9">
    <w:abstractNumId w:val="17"/>
  </w:num>
  <w:num w:numId="10">
    <w:abstractNumId w:val="15"/>
  </w:num>
  <w:num w:numId="11">
    <w:abstractNumId w:val="12"/>
  </w:num>
  <w:num w:numId="12">
    <w:abstractNumId w:val="1"/>
  </w:num>
  <w:num w:numId="13">
    <w:abstractNumId w:val="9"/>
  </w:num>
  <w:num w:numId="14">
    <w:abstractNumId w:val="2"/>
  </w:num>
  <w:num w:numId="15">
    <w:abstractNumId w:val="0"/>
  </w:num>
  <w:num w:numId="16">
    <w:abstractNumId w:val="3"/>
  </w:num>
  <w:num w:numId="17">
    <w:abstractNumId w:val="7"/>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8D"/>
    <w:rsid w:val="0000123D"/>
    <w:rsid w:val="00003932"/>
    <w:rsid w:val="0001079C"/>
    <w:rsid w:val="00013AD1"/>
    <w:rsid w:val="000212DC"/>
    <w:rsid w:val="000263AE"/>
    <w:rsid w:val="000265BA"/>
    <w:rsid w:val="00031C9A"/>
    <w:rsid w:val="00036073"/>
    <w:rsid w:val="000408ED"/>
    <w:rsid w:val="00054BDE"/>
    <w:rsid w:val="000613B3"/>
    <w:rsid w:val="000646FE"/>
    <w:rsid w:val="0006794F"/>
    <w:rsid w:val="0007100D"/>
    <w:rsid w:val="0007793A"/>
    <w:rsid w:val="00077AEE"/>
    <w:rsid w:val="0008306D"/>
    <w:rsid w:val="000860AE"/>
    <w:rsid w:val="00086368"/>
    <w:rsid w:val="00091156"/>
    <w:rsid w:val="000A1F39"/>
    <w:rsid w:val="000A2BEB"/>
    <w:rsid w:val="000A5F7F"/>
    <w:rsid w:val="000A7D91"/>
    <w:rsid w:val="000B1BAC"/>
    <w:rsid w:val="000B4894"/>
    <w:rsid w:val="000B6B04"/>
    <w:rsid w:val="000C2FFE"/>
    <w:rsid w:val="000E152E"/>
    <w:rsid w:val="000E1B21"/>
    <w:rsid w:val="000E3C6B"/>
    <w:rsid w:val="000E4548"/>
    <w:rsid w:val="000E7540"/>
    <w:rsid w:val="000F0DB8"/>
    <w:rsid w:val="000F6013"/>
    <w:rsid w:val="001019CE"/>
    <w:rsid w:val="0010211E"/>
    <w:rsid w:val="00102F76"/>
    <w:rsid w:val="00103DD3"/>
    <w:rsid w:val="001041F5"/>
    <w:rsid w:val="00104FA3"/>
    <w:rsid w:val="00107D1D"/>
    <w:rsid w:val="00110B03"/>
    <w:rsid w:val="00112900"/>
    <w:rsid w:val="00112ACE"/>
    <w:rsid w:val="0011458C"/>
    <w:rsid w:val="001174B8"/>
    <w:rsid w:val="001175C4"/>
    <w:rsid w:val="0011782D"/>
    <w:rsid w:val="00117B2E"/>
    <w:rsid w:val="00120AF6"/>
    <w:rsid w:val="00133420"/>
    <w:rsid w:val="001335BF"/>
    <w:rsid w:val="001375C5"/>
    <w:rsid w:val="00141F2A"/>
    <w:rsid w:val="00145E7A"/>
    <w:rsid w:val="00150108"/>
    <w:rsid w:val="001545B4"/>
    <w:rsid w:val="001621DF"/>
    <w:rsid w:val="00162498"/>
    <w:rsid w:val="00164040"/>
    <w:rsid w:val="00165F97"/>
    <w:rsid w:val="00166948"/>
    <w:rsid w:val="0017105E"/>
    <w:rsid w:val="0017174F"/>
    <w:rsid w:val="00173D9D"/>
    <w:rsid w:val="001842AE"/>
    <w:rsid w:val="001852DD"/>
    <w:rsid w:val="001A0F45"/>
    <w:rsid w:val="001B365B"/>
    <w:rsid w:val="001B417D"/>
    <w:rsid w:val="001B43E1"/>
    <w:rsid w:val="001B4A0A"/>
    <w:rsid w:val="001B518E"/>
    <w:rsid w:val="001B6A59"/>
    <w:rsid w:val="001C3400"/>
    <w:rsid w:val="001C5CBC"/>
    <w:rsid w:val="001D1EAA"/>
    <w:rsid w:val="001D6016"/>
    <w:rsid w:val="001F02C8"/>
    <w:rsid w:val="001F209C"/>
    <w:rsid w:val="001F4A34"/>
    <w:rsid w:val="001F4AEB"/>
    <w:rsid w:val="00203E76"/>
    <w:rsid w:val="002054CE"/>
    <w:rsid w:val="00205D01"/>
    <w:rsid w:val="00211439"/>
    <w:rsid w:val="00211691"/>
    <w:rsid w:val="002137D4"/>
    <w:rsid w:val="0021442E"/>
    <w:rsid w:val="00220FB1"/>
    <w:rsid w:val="00224AFB"/>
    <w:rsid w:val="002311E2"/>
    <w:rsid w:val="00234C2D"/>
    <w:rsid w:val="00240E3C"/>
    <w:rsid w:val="00241359"/>
    <w:rsid w:val="00244B9A"/>
    <w:rsid w:val="00255719"/>
    <w:rsid w:val="0026427B"/>
    <w:rsid w:val="00264C08"/>
    <w:rsid w:val="0026676B"/>
    <w:rsid w:val="00273AFA"/>
    <w:rsid w:val="00274847"/>
    <w:rsid w:val="0027525A"/>
    <w:rsid w:val="00276B34"/>
    <w:rsid w:val="0027792E"/>
    <w:rsid w:val="00283F26"/>
    <w:rsid w:val="00286F34"/>
    <w:rsid w:val="002A3141"/>
    <w:rsid w:val="002A7A32"/>
    <w:rsid w:val="002D26C7"/>
    <w:rsid w:val="002D4488"/>
    <w:rsid w:val="002D687F"/>
    <w:rsid w:val="002E0050"/>
    <w:rsid w:val="002E0E65"/>
    <w:rsid w:val="002E1A9D"/>
    <w:rsid w:val="002E3C3E"/>
    <w:rsid w:val="002E6B64"/>
    <w:rsid w:val="002F2473"/>
    <w:rsid w:val="002F3992"/>
    <w:rsid w:val="002F4E27"/>
    <w:rsid w:val="00301110"/>
    <w:rsid w:val="00301A4A"/>
    <w:rsid w:val="0030521D"/>
    <w:rsid w:val="00305D25"/>
    <w:rsid w:val="003077EA"/>
    <w:rsid w:val="00310E8D"/>
    <w:rsid w:val="003114B1"/>
    <w:rsid w:val="00313322"/>
    <w:rsid w:val="003144B5"/>
    <w:rsid w:val="003300C2"/>
    <w:rsid w:val="00332DD9"/>
    <w:rsid w:val="00333BD4"/>
    <w:rsid w:val="00335778"/>
    <w:rsid w:val="00342FDD"/>
    <w:rsid w:val="00343F58"/>
    <w:rsid w:val="00343F8A"/>
    <w:rsid w:val="0034526A"/>
    <w:rsid w:val="00351275"/>
    <w:rsid w:val="00354366"/>
    <w:rsid w:val="00355DB5"/>
    <w:rsid w:val="00363744"/>
    <w:rsid w:val="00365F7A"/>
    <w:rsid w:val="00382CCB"/>
    <w:rsid w:val="003857B5"/>
    <w:rsid w:val="00385D05"/>
    <w:rsid w:val="00391238"/>
    <w:rsid w:val="003927A2"/>
    <w:rsid w:val="00393FF1"/>
    <w:rsid w:val="003A2408"/>
    <w:rsid w:val="003B3A75"/>
    <w:rsid w:val="003B5778"/>
    <w:rsid w:val="003B6439"/>
    <w:rsid w:val="003C1154"/>
    <w:rsid w:val="003C244E"/>
    <w:rsid w:val="003C6BB2"/>
    <w:rsid w:val="003D13FA"/>
    <w:rsid w:val="003D76F9"/>
    <w:rsid w:val="003E1E0F"/>
    <w:rsid w:val="003E3A4B"/>
    <w:rsid w:val="003E44FE"/>
    <w:rsid w:val="003E4E8C"/>
    <w:rsid w:val="003E6926"/>
    <w:rsid w:val="003F0D75"/>
    <w:rsid w:val="004000BA"/>
    <w:rsid w:val="00407F23"/>
    <w:rsid w:val="00412A24"/>
    <w:rsid w:val="0042315B"/>
    <w:rsid w:val="004258AB"/>
    <w:rsid w:val="00430A48"/>
    <w:rsid w:val="004311CF"/>
    <w:rsid w:val="00433094"/>
    <w:rsid w:val="00442EF3"/>
    <w:rsid w:val="00444648"/>
    <w:rsid w:val="0044703B"/>
    <w:rsid w:val="004477C7"/>
    <w:rsid w:val="00450792"/>
    <w:rsid w:val="00453CD2"/>
    <w:rsid w:val="00454E4A"/>
    <w:rsid w:val="00460095"/>
    <w:rsid w:val="004643BA"/>
    <w:rsid w:val="004654DD"/>
    <w:rsid w:val="004657BA"/>
    <w:rsid w:val="00466ADB"/>
    <w:rsid w:val="00484DD6"/>
    <w:rsid w:val="00487A78"/>
    <w:rsid w:val="00496B8E"/>
    <w:rsid w:val="00497B4C"/>
    <w:rsid w:val="004A607D"/>
    <w:rsid w:val="004B149A"/>
    <w:rsid w:val="004B2171"/>
    <w:rsid w:val="004B3735"/>
    <w:rsid w:val="004B4071"/>
    <w:rsid w:val="004B698C"/>
    <w:rsid w:val="004C1411"/>
    <w:rsid w:val="004C205D"/>
    <w:rsid w:val="004D018E"/>
    <w:rsid w:val="004D51CC"/>
    <w:rsid w:val="004D6BD6"/>
    <w:rsid w:val="004E4394"/>
    <w:rsid w:val="004F27EB"/>
    <w:rsid w:val="004F548D"/>
    <w:rsid w:val="004F7EBE"/>
    <w:rsid w:val="00501DAB"/>
    <w:rsid w:val="00502665"/>
    <w:rsid w:val="00505900"/>
    <w:rsid w:val="00506E39"/>
    <w:rsid w:val="005120A0"/>
    <w:rsid w:val="00516DE0"/>
    <w:rsid w:val="00527273"/>
    <w:rsid w:val="00534C1B"/>
    <w:rsid w:val="00542585"/>
    <w:rsid w:val="00542A49"/>
    <w:rsid w:val="00543975"/>
    <w:rsid w:val="00543D03"/>
    <w:rsid w:val="0054614F"/>
    <w:rsid w:val="0054705C"/>
    <w:rsid w:val="0054753C"/>
    <w:rsid w:val="005508D8"/>
    <w:rsid w:val="00553ACE"/>
    <w:rsid w:val="005544F3"/>
    <w:rsid w:val="0056539C"/>
    <w:rsid w:val="00571AFF"/>
    <w:rsid w:val="00572A40"/>
    <w:rsid w:val="00576EEC"/>
    <w:rsid w:val="0058433F"/>
    <w:rsid w:val="00584D44"/>
    <w:rsid w:val="0059134B"/>
    <w:rsid w:val="00592892"/>
    <w:rsid w:val="00594FAC"/>
    <w:rsid w:val="0059583A"/>
    <w:rsid w:val="00597313"/>
    <w:rsid w:val="005A14CD"/>
    <w:rsid w:val="005A2E7A"/>
    <w:rsid w:val="005B0145"/>
    <w:rsid w:val="005B0BED"/>
    <w:rsid w:val="005B654E"/>
    <w:rsid w:val="005B7688"/>
    <w:rsid w:val="005C38F2"/>
    <w:rsid w:val="005C7032"/>
    <w:rsid w:val="005D320B"/>
    <w:rsid w:val="005D55DD"/>
    <w:rsid w:val="005E4C00"/>
    <w:rsid w:val="005F31A7"/>
    <w:rsid w:val="006012F0"/>
    <w:rsid w:val="006016C8"/>
    <w:rsid w:val="006026C2"/>
    <w:rsid w:val="0060490D"/>
    <w:rsid w:val="00606728"/>
    <w:rsid w:val="00607A86"/>
    <w:rsid w:val="00614A06"/>
    <w:rsid w:val="00616B35"/>
    <w:rsid w:val="00620012"/>
    <w:rsid w:val="006218A0"/>
    <w:rsid w:val="00624789"/>
    <w:rsid w:val="006247FF"/>
    <w:rsid w:val="006361B5"/>
    <w:rsid w:val="00640927"/>
    <w:rsid w:val="0064354F"/>
    <w:rsid w:val="00644EC0"/>
    <w:rsid w:val="0064566D"/>
    <w:rsid w:val="0065235B"/>
    <w:rsid w:val="00654D65"/>
    <w:rsid w:val="00661007"/>
    <w:rsid w:val="00661417"/>
    <w:rsid w:val="00663062"/>
    <w:rsid w:val="00665EDC"/>
    <w:rsid w:val="006717F4"/>
    <w:rsid w:val="00674D05"/>
    <w:rsid w:val="006768AE"/>
    <w:rsid w:val="00694C89"/>
    <w:rsid w:val="0069684B"/>
    <w:rsid w:val="006A03A9"/>
    <w:rsid w:val="006A1835"/>
    <w:rsid w:val="006B139A"/>
    <w:rsid w:val="006B428E"/>
    <w:rsid w:val="006C0126"/>
    <w:rsid w:val="006C0277"/>
    <w:rsid w:val="006C3F28"/>
    <w:rsid w:val="006C756C"/>
    <w:rsid w:val="006D31EE"/>
    <w:rsid w:val="006E0577"/>
    <w:rsid w:val="006E07F2"/>
    <w:rsid w:val="006E23DF"/>
    <w:rsid w:val="006E34FD"/>
    <w:rsid w:val="006E575D"/>
    <w:rsid w:val="006E7A52"/>
    <w:rsid w:val="006F335B"/>
    <w:rsid w:val="006F4B32"/>
    <w:rsid w:val="006F7188"/>
    <w:rsid w:val="00707F3A"/>
    <w:rsid w:val="007131B1"/>
    <w:rsid w:val="007171EE"/>
    <w:rsid w:val="00720875"/>
    <w:rsid w:val="00720BB3"/>
    <w:rsid w:val="00723812"/>
    <w:rsid w:val="00726A85"/>
    <w:rsid w:val="00730F05"/>
    <w:rsid w:val="0073328E"/>
    <w:rsid w:val="00733B23"/>
    <w:rsid w:val="00741FC8"/>
    <w:rsid w:val="00743AFF"/>
    <w:rsid w:val="0074417B"/>
    <w:rsid w:val="0074466F"/>
    <w:rsid w:val="00752329"/>
    <w:rsid w:val="00767B2A"/>
    <w:rsid w:val="007736EB"/>
    <w:rsid w:val="007744F8"/>
    <w:rsid w:val="00790356"/>
    <w:rsid w:val="007914BF"/>
    <w:rsid w:val="00797183"/>
    <w:rsid w:val="007A1CB2"/>
    <w:rsid w:val="007B114F"/>
    <w:rsid w:val="007C23F6"/>
    <w:rsid w:val="007C54C0"/>
    <w:rsid w:val="007E107E"/>
    <w:rsid w:val="007E23D6"/>
    <w:rsid w:val="007E466C"/>
    <w:rsid w:val="007F19F7"/>
    <w:rsid w:val="007F3A57"/>
    <w:rsid w:val="007F54D7"/>
    <w:rsid w:val="008001A5"/>
    <w:rsid w:val="00802075"/>
    <w:rsid w:val="00803B75"/>
    <w:rsid w:val="008047A7"/>
    <w:rsid w:val="00805513"/>
    <w:rsid w:val="0081160B"/>
    <w:rsid w:val="00811E4F"/>
    <w:rsid w:val="008125C7"/>
    <w:rsid w:val="00812BC5"/>
    <w:rsid w:val="008148C9"/>
    <w:rsid w:val="00816154"/>
    <w:rsid w:val="00816758"/>
    <w:rsid w:val="0082013B"/>
    <w:rsid w:val="00821F69"/>
    <w:rsid w:val="0083075A"/>
    <w:rsid w:val="00832D81"/>
    <w:rsid w:val="008336F4"/>
    <w:rsid w:val="00833F87"/>
    <w:rsid w:val="00840B0F"/>
    <w:rsid w:val="00841145"/>
    <w:rsid w:val="00842576"/>
    <w:rsid w:val="008454E6"/>
    <w:rsid w:val="00845BBC"/>
    <w:rsid w:val="00845D2C"/>
    <w:rsid w:val="008529C1"/>
    <w:rsid w:val="008537F8"/>
    <w:rsid w:val="00854049"/>
    <w:rsid w:val="00854121"/>
    <w:rsid w:val="00855FB4"/>
    <w:rsid w:val="0086761C"/>
    <w:rsid w:val="00867D20"/>
    <w:rsid w:val="008732A8"/>
    <w:rsid w:val="00874E74"/>
    <w:rsid w:val="00876030"/>
    <w:rsid w:val="008772DB"/>
    <w:rsid w:val="00885619"/>
    <w:rsid w:val="00887A42"/>
    <w:rsid w:val="00897359"/>
    <w:rsid w:val="008A0E6A"/>
    <w:rsid w:val="008A11EF"/>
    <w:rsid w:val="008A1624"/>
    <w:rsid w:val="008A2D32"/>
    <w:rsid w:val="008A5365"/>
    <w:rsid w:val="008A6374"/>
    <w:rsid w:val="008A72A9"/>
    <w:rsid w:val="008B1558"/>
    <w:rsid w:val="008B179F"/>
    <w:rsid w:val="008B58B5"/>
    <w:rsid w:val="008C0EF0"/>
    <w:rsid w:val="008C2B6D"/>
    <w:rsid w:val="008C3CF9"/>
    <w:rsid w:val="008C753B"/>
    <w:rsid w:val="008D0473"/>
    <w:rsid w:val="008D0802"/>
    <w:rsid w:val="008D3058"/>
    <w:rsid w:val="008F0194"/>
    <w:rsid w:val="008F02FE"/>
    <w:rsid w:val="009071BE"/>
    <w:rsid w:val="00910A06"/>
    <w:rsid w:val="00911C3D"/>
    <w:rsid w:val="00917E9A"/>
    <w:rsid w:val="00920F9F"/>
    <w:rsid w:val="0092755F"/>
    <w:rsid w:val="00931AEB"/>
    <w:rsid w:val="00933FB7"/>
    <w:rsid w:val="009452CF"/>
    <w:rsid w:val="00954585"/>
    <w:rsid w:val="00955CCE"/>
    <w:rsid w:val="00957711"/>
    <w:rsid w:val="00960094"/>
    <w:rsid w:val="00964C5D"/>
    <w:rsid w:val="009667D4"/>
    <w:rsid w:val="00967906"/>
    <w:rsid w:val="00975267"/>
    <w:rsid w:val="00987864"/>
    <w:rsid w:val="00992994"/>
    <w:rsid w:val="009931C8"/>
    <w:rsid w:val="0099607D"/>
    <w:rsid w:val="009A3E3D"/>
    <w:rsid w:val="009A5F03"/>
    <w:rsid w:val="009B0E22"/>
    <w:rsid w:val="009B35EF"/>
    <w:rsid w:val="009B6315"/>
    <w:rsid w:val="009C2564"/>
    <w:rsid w:val="009C2B88"/>
    <w:rsid w:val="009C3F5E"/>
    <w:rsid w:val="009C4756"/>
    <w:rsid w:val="009D1618"/>
    <w:rsid w:val="009D1EFC"/>
    <w:rsid w:val="009D3020"/>
    <w:rsid w:val="009E2CAE"/>
    <w:rsid w:val="009E5F07"/>
    <w:rsid w:val="009E6FDF"/>
    <w:rsid w:val="009F13C3"/>
    <w:rsid w:val="009F6BDB"/>
    <w:rsid w:val="009F71F2"/>
    <w:rsid w:val="00A021FA"/>
    <w:rsid w:val="00A03EFF"/>
    <w:rsid w:val="00A20216"/>
    <w:rsid w:val="00A23B49"/>
    <w:rsid w:val="00A24889"/>
    <w:rsid w:val="00A353BB"/>
    <w:rsid w:val="00A4074E"/>
    <w:rsid w:val="00A423A4"/>
    <w:rsid w:val="00A47F94"/>
    <w:rsid w:val="00A50886"/>
    <w:rsid w:val="00A51977"/>
    <w:rsid w:val="00A665EB"/>
    <w:rsid w:val="00A66ADE"/>
    <w:rsid w:val="00A72685"/>
    <w:rsid w:val="00A72723"/>
    <w:rsid w:val="00A7651C"/>
    <w:rsid w:val="00A7762C"/>
    <w:rsid w:val="00A77D76"/>
    <w:rsid w:val="00A82D5A"/>
    <w:rsid w:val="00AA64F5"/>
    <w:rsid w:val="00AB70E6"/>
    <w:rsid w:val="00AC0949"/>
    <w:rsid w:val="00AC7074"/>
    <w:rsid w:val="00AC7583"/>
    <w:rsid w:val="00AC762F"/>
    <w:rsid w:val="00AD2C1F"/>
    <w:rsid w:val="00AD3B93"/>
    <w:rsid w:val="00AD4748"/>
    <w:rsid w:val="00AD5408"/>
    <w:rsid w:val="00AD7988"/>
    <w:rsid w:val="00AE159C"/>
    <w:rsid w:val="00AE1D46"/>
    <w:rsid w:val="00AE4ADD"/>
    <w:rsid w:val="00AE5EEF"/>
    <w:rsid w:val="00AF33BD"/>
    <w:rsid w:val="00AF45F5"/>
    <w:rsid w:val="00AF581F"/>
    <w:rsid w:val="00AF5F81"/>
    <w:rsid w:val="00B0107F"/>
    <w:rsid w:val="00B04C2C"/>
    <w:rsid w:val="00B0615D"/>
    <w:rsid w:val="00B069B4"/>
    <w:rsid w:val="00B141A6"/>
    <w:rsid w:val="00B1521B"/>
    <w:rsid w:val="00B16684"/>
    <w:rsid w:val="00B16D13"/>
    <w:rsid w:val="00B210CF"/>
    <w:rsid w:val="00B24A2D"/>
    <w:rsid w:val="00B26197"/>
    <w:rsid w:val="00B337DE"/>
    <w:rsid w:val="00B3487B"/>
    <w:rsid w:val="00B47BD1"/>
    <w:rsid w:val="00B600F3"/>
    <w:rsid w:val="00B61973"/>
    <w:rsid w:val="00B624E4"/>
    <w:rsid w:val="00B65455"/>
    <w:rsid w:val="00B66BF8"/>
    <w:rsid w:val="00B80036"/>
    <w:rsid w:val="00B85E4E"/>
    <w:rsid w:val="00B9606F"/>
    <w:rsid w:val="00B977A5"/>
    <w:rsid w:val="00BA011E"/>
    <w:rsid w:val="00BB3490"/>
    <w:rsid w:val="00BB461C"/>
    <w:rsid w:val="00BC28A2"/>
    <w:rsid w:val="00BC427C"/>
    <w:rsid w:val="00BD2739"/>
    <w:rsid w:val="00BD2E45"/>
    <w:rsid w:val="00BD5BDD"/>
    <w:rsid w:val="00BE374B"/>
    <w:rsid w:val="00BE56AA"/>
    <w:rsid w:val="00BE59E9"/>
    <w:rsid w:val="00BE6809"/>
    <w:rsid w:val="00BF5186"/>
    <w:rsid w:val="00C04A67"/>
    <w:rsid w:val="00C07B56"/>
    <w:rsid w:val="00C10035"/>
    <w:rsid w:val="00C10A88"/>
    <w:rsid w:val="00C13D01"/>
    <w:rsid w:val="00C26D72"/>
    <w:rsid w:val="00C330C3"/>
    <w:rsid w:val="00C3379B"/>
    <w:rsid w:val="00C341B4"/>
    <w:rsid w:val="00C41D85"/>
    <w:rsid w:val="00C46CB2"/>
    <w:rsid w:val="00C50492"/>
    <w:rsid w:val="00C51B6E"/>
    <w:rsid w:val="00C52BDC"/>
    <w:rsid w:val="00C60DB3"/>
    <w:rsid w:val="00C64B8E"/>
    <w:rsid w:val="00C6739A"/>
    <w:rsid w:val="00C761C7"/>
    <w:rsid w:val="00C8321D"/>
    <w:rsid w:val="00C86A59"/>
    <w:rsid w:val="00C935A7"/>
    <w:rsid w:val="00C94B77"/>
    <w:rsid w:val="00C96A5D"/>
    <w:rsid w:val="00CA4A8F"/>
    <w:rsid w:val="00CA68D5"/>
    <w:rsid w:val="00CA6E6D"/>
    <w:rsid w:val="00CA7882"/>
    <w:rsid w:val="00CB013C"/>
    <w:rsid w:val="00CB2662"/>
    <w:rsid w:val="00CB3F74"/>
    <w:rsid w:val="00CB5F40"/>
    <w:rsid w:val="00CB6094"/>
    <w:rsid w:val="00CB65AB"/>
    <w:rsid w:val="00CB782D"/>
    <w:rsid w:val="00CB7E54"/>
    <w:rsid w:val="00CC0F4B"/>
    <w:rsid w:val="00CC30C3"/>
    <w:rsid w:val="00CC3528"/>
    <w:rsid w:val="00CD0ADC"/>
    <w:rsid w:val="00CD0B26"/>
    <w:rsid w:val="00CD33B2"/>
    <w:rsid w:val="00CE546E"/>
    <w:rsid w:val="00CE5AB4"/>
    <w:rsid w:val="00CE5C04"/>
    <w:rsid w:val="00CE746E"/>
    <w:rsid w:val="00CF4C1C"/>
    <w:rsid w:val="00D0047A"/>
    <w:rsid w:val="00D00C49"/>
    <w:rsid w:val="00D012B1"/>
    <w:rsid w:val="00D06F68"/>
    <w:rsid w:val="00D113AB"/>
    <w:rsid w:val="00D16E30"/>
    <w:rsid w:val="00D178DA"/>
    <w:rsid w:val="00D20093"/>
    <w:rsid w:val="00D23744"/>
    <w:rsid w:val="00D25B21"/>
    <w:rsid w:val="00D31081"/>
    <w:rsid w:val="00D3289F"/>
    <w:rsid w:val="00D34109"/>
    <w:rsid w:val="00D4102A"/>
    <w:rsid w:val="00D42CAB"/>
    <w:rsid w:val="00D45E00"/>
    <w:rsid w:val="00D46024"/>
    <w:rsid w:val="00D564D2"/>
    <w:rsid w:val="00D565A1"/>
    <w:rsid w:val="00D61261"/>
    <w:rsid w:val="00D61A71"/>
    <w:rsid w:val="00D65B1B"/>
    <w:rsid w:val="00D73704"/>
    <w:rsid w:val="00D76FC1"/>
    <w:rsid w:val="00D77C43"/>
    <w:rsid w:val="00D81E60"/>
    <w:rsid w:val="00D81E83"/>
    <w:rsid w:val="00D91351"/>
    <w:rsid w:val="00D9474F"/>
    <w:rsid w:val="00D96E76"/>
    <w:rsid w:val="00DA27B4"/>
    <w:rsid w:val="00DA41B2"/>
    <w:rsid w:val="00DB2D13"/>
    <w:rsid w:val="00DB3FF8"/>
    <w:rsid w:val="00DB6F72"/>
    <w:rsid w:val="00DC6341"/>
    <w:rsid w:val="00DC6D4A"/>
    <w:rsid w:val="00DD6226"/>
    <w:rsid w:val="00DD7819"/>
    <w:rsid w:val="00DE2598"/>
    <w:rsid w:val="00DE3FE4"/>
    <w:rsid w:val="00DE596C"/>
    <w:rsid w:val="00DF3055"/>
    <w:rsid w:val="00DF644E"/>
    <w:rsid w:val="00DF725C"/>
    <w:rsid w:val="00E004CF"/>
    <w:rsid w:val="00E072AC"/>
    <w:rsid w:val="00E107F1"/>
    <w:rsid w:val="00E11788"/>
    <w:rsid w:val="00E1202A"/>
    <w:rsid w:val="00E17EA4"/>
    <w:rsid w:val="00E2226F"/>
    <w:rsid w:val="00E2450F"/>
    <w:rsid w:val="00E30106"/>
    <w:rsid w:val="00E33BE4"/>
    <w:rsid w:val="00E36413"/>
    <w:rsid w:val="00E368F7"/>
    <w:rsid w:val="00E36D8C"/>
    <w:rsid w:val="00E43003"/>
    <w:rsid w:val="00E52A50"/>
    <w:rsid w:val="00E52E40"/>
    <w:rsid w:val="00E5514D"/>
    <w:rsid w:val="00E573FA"/>
    <w:rsid w:val="00E65BBF"/>
    <w:rsid w:val="00E65F69"/>
    <w:rsid w:val="00E6716B"/>
    <w:rsid w:val="00E80017"/>
    <w:rsid w:val="00E822D5"/>
    <w:rsid w:val="00E82DBC"/>
    <w:rsid w:val="00E872DB"/>
    <w:rsid w:val="00E913F4"/>
    <w:rsid w:val="00E95CC0"/>
    <w:rsid w:val="00EA5729"/>
    <w:rsid w:val="00EB39C1"/>
    <w:rsid w:val="00EB63ED"/>
    <w:rsid w:val="00EC0DB1"/>
    <w:rsid w:val="00EC184A"/>
    <w:rsid w:val="00ED4C80"/>
    <w:rsid w:val="00EE0267"/>
    <w:rsid w:val="00EE4D8F"/>
    <w:rsid w:val="00EE55E1"/>
    <w:rsid w:val="00F10BA6"/>
    <w:rsid w:val="00F12084"/>
    <w:rsid w:val="00F12746"/>
    <w:rsid w:val="00F14E00"/>
    <w:rsid w:val="00F17D6D"/>
    <w:rsid w:val="00F22B53"/>
    <w:rsid w:val="00F24129"/>
    <w:rsid w:val="00F2732E"/>
    <w:rsid w:val="00F3188B"/>
    <w:rsid w:val="00F32202"/>
    <w:rsid w:val="00F33070"/>
    <w:rsid w:val="00F3789A"/>
    <w:rsid w:val="00F4300F"/>
    <w:rsid w:val="00F52ACC"/>
    <w:rsid w:val="00F61689"/>
    <w:rsid w:val="00F70C5D"/>
    <w:rsid w:val="00F74D4D"/>
    <w:rsid w:val="00F74ED0"/>
    <w:rsid w:val="00F752D0"/>
    <w:rsid w:val="00F77ACC"/>
    <w:rsid w:val="00F82E54"/>
    <w:rsid w:val="00F85F6F"/>
    <w:rsid w:val="00F90BC8"/>
    <w:rsid w:val="00F9476B"/>
    <w:rsid w:val="00F9501F"/>
    <w:rsid w:val="00F96FE6"/>
    <w:rsid w:val="00FA0358"/>
    <w:rsid w:val="00FA1046"/>
    <w:rsid w:val="00FA1BE9"/>
    <w:rsid w:val="00FA758B"/>
    <w:rsid w:val="00FA7A63"/>
    <w:rsid w:val="00FB1FCB"/>
    <w:rsid w:val="00FB1FDC"/>
    <w:rsid w:val="00FB72C8"/>
    <w:rsid w:val="00FC6EF0"/>
    <w:rsid w:val="00FD1452"/>
    <w:rsid w:val="00FE53F6"/>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5EA39D-2076-4B12-93BD-20F4C5D7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C5"/>
    <w:pPr>
      <w:widowControl w:val="0"/>
      <w:jc w:val="both"/>
    </w:pPr>
  </w:style>
  <w:style w:type="paragraph" w:styleId="3">
    <w:name w:val="heading 3"/>
    <w:basedOn w:val="a"/>
    <w:next w:val="a"/>
    <w:link w:val="30"/>
    <w:uiPriority w:val="9"/>
    <w:semiHidden/>
    <w:unhideWhenUsed/>
    <w:qFormat/>
    <w:rsid w:val="00E004CF"/>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F9501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081"/>
    <w:pPr>
      <w:ind w:leftChars="400" w:left="840"/>
    </w:pPr>
  </w:style>
  <w:style w:type="paragraph" w:styleId="a5">
    <w:name w:val="header"/>
    <w:basedOn w:val="a"/>
    <w:link w:val="a6"/>
    <w:uiPriority w:val="99"/>
    <w:unhideWhenUsed/>
    <w:rsid w:val="0058433F"/>
    <w:pPr>
      <w:tabs>
        <w:tab w:val="center" w:pos="4252"/>
        <w:tab w:val="right" w:pos="8504"/>
      </w:tabs>
      <w:snapToGrid w:val="0"/>
    </w:pPr>
  </w:style>
  <w:style w:type="character" w:customStyle="1" w:styleId="a6">
    <w:name w:val="ヘッダー (文字)"/>
    <w:basedOn w:val="a0"/>
    <w:link w:val="a5"/>
    <w:uiPriority w:val="99"/>
    <w:rsid w:val="0058433F"/>
  </w:style>
  <w:style w:type="paragraph" w:styleId="a7">
    <w:name w:val="footer"/>
    <w:basedOn w:val="a"/>
    <w:link w:val="a8"/>
    <w:uiPriority w:val="99"/>
    <w:unhideWhenUsed/>
    <w:rsid w:val="0058433F"/>
    <w:pPr>
      <w:tabs>
        <w:tab w:val="center" w:pos="4252"/>
        <w:tab w:val="right" w:pos="8504"/>
      </w:tabs>
      <w:snapToGrid w:val="0"/>
    </w:pPr>
  </w:style>
  <w:style w:type="character" w:customStyle="1" w:styleId="a8">
    <w:name w:val="フッター (文字)"/>
    <w:basedOn w:val="a0"/>
    <w:link w:val="a7"/>
    <w:uiPriority w:val="99"/>
    <w:rsid w:val="0058433F"/>
  </w:style>
  <w:style w:type="paragraph" w:styleId="a9">
    <w:name w:val="Balloon Text"/>
    <w:basedOn w:val="a"/>
    <w:link w:val="aa"/>
    <w:uiPriority w:val="99"/>
    <w:semiHidden/>
    <w:unhideWhenUsed/>
    <w:rsid w:val="00F127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746"/>
    <w:rPr>
      <w:rFonts w:asciiTheme="majorHAnsi" w:eastAsiaTheme="majorEastAsia" w:hAnsiTheme="majorHAnsi" w:cstheme="majorBidi"/>
      <w:sz w:val="18"/>
      <w:szCs w:val="18"/>
    </w:rPr>
  </w:style>
  <w:style w:type="character" w:customStyle="1" w:styleId="40">
    <w:name w:val="見出し 4 (文字)"/>
    <w:basedOn w:val="a0"/>
    <w:link w:val="4"/>
    <w:uiPriority w:val="9"/>
    <w:rsid w:val="00F9501F"/>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F950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ext1">
    <w:name w:val="ptext1"/>
    <w:basedOn w:val="a"/>
    <w:rsid w:val="00F9501F"/>
    <w:pPr>
      <w:widowControl/>
      <w:spacing w:before="100" w:beforeAutospacing="1" w:after="100" w:afterAutospacing="1"/>
      <w:jc w:val="left"/>
    </w:pPr>
    <w:rPr>
      <w:rFonts w:ascii="ＭＳ Ｐゴシック" w:eastAsia="ＭＳ Ｐゴシック" w:hAnsi="ＭＳ Ｐゴシック" w:cs="ＭＳ Ｐゴシック"/>
      <w:kern w:val="0"/>
      <w:sz w:val="26"/>
      <w:szCs w:val="26"/>
    </w:rPr>
  </w:style>
  <w:style w:type="paragraph" w:customStyle="1" w:styleId="Default">
    <w:name w:val="Default"/>
    <w:rsid w:val="008D3058"/>
    <w:pPr>
      <w:widowControl w:val="0"/>
      <w:autoSpaceDE w:val="0"/>
      <w:autoSpaceDN w:val="0"/>
      <w:adjustRightInd w:val="0"/>
    </w:pPr>
    <w:rPr>
      <w:rFonts w:ascii="ＭＳ Ｐ明朝" w:eastAsia="ＭＳ Ｐ明朝" w:hAnsi="Century" w:cs="ＭＳ Ｐ明朝"/>
      <w:color w:val="000000"/>
      <w:kern w:val="0"/>
      <w:sz w:val="24"/>
      <w:szCs w:val="24"/>
    </w:rPr>
  </w:style>
  <w:style w:type="character" w:customStyle="1" w:styleId="30">
    <w:name w:val="見出し 3 (文字)"/>
    <w:basedOn w:val="a0"/>
    <w:link w:val="3"/>
    <w:uiPriority w:val="9"/>
    <w:semiHidden/>
    <w:rsid w:val="00E004C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344074">
      <w:bodyDiv w:val="1"/>
      <w:marLeft w:val="0"/>
      <w:marRight w:val="0"/>
      <w:marTop w:val="0"/>
      <w:marBottom w:val="0"/>
      <w:divBdr>
        <w:top w:val="none" w:sz="0" w:space="0" w:color="auto"/>
        <w:left w:val="none" w:sz="0" w:space="0" w:color="auto"/>
        <w:bottom w:val="none" w:sz="0" w:space="0" w:color="auto"/>
        <w:right w:val="none" w:sz="0" w:space="0" w:color="auto"/>
      </w:divBdr>
    </w:div>
    <w:div w:id="1012803773">
      <w:bodyDiv w:val="1"/>
      <w:marLeft w:val="0"/>
      <w:marRight w:val="0"/>
      <w:marTop w:val="0"/>
      <w:marBottom w:val="0"/>
      <w:divBdr>
        <w:top w:val="none" w:sz="0" w:space="0" w:color="auto"/>
        <w:left w:val="none" w:sz="0" w:space="0" w:color="auto"/>
        <w:bottom w:val="none" w:sz="0" w:space="0" w:color="auto"/>
        <w:right w:val="none" w:sz="0" w:space="0" w:color="auto"/>
      </w:divBdr>
      <w:divsChild>
        <w:div w:id="1961647596">
          <w:marLeft w:val="0"/>
          <w:marRight w:val="0"/>
          <w:marTop w:val="0"/>
          <w:marBottom w:val="0"/>
          <w:divBdr>
            <w:top w:val="none" w:sz="0" w:space="0" w:color="auto"/>
            <w:left w:val="none" w:sz="0" w:space="0" w:color="auto"/>
            <w:bottom w:val="none" w:sz="0" w:space="0" w:color="auto"/>
            <w:right w:val="none" w:sz="0" w:space="0" w:color="auto"/>
          </w:divBdr>
          <w:divsChild>
            <w:div w:id="595870451">
              <w:marLeft w:val="0"/>
              <w:marRight w:val="0"/>
              <w:marTop w:val="0"/>
              <w:marBottom w:val="0"/>
              <w:divBdr>
                <w:top w:val="none" w:sz="0" w:space="0" w:color="auto"/>
                <w:left w:val="none" w:sz="0" w:space="0" w:color="auto"/>
                <w:bottom w:val="none" w:sz="0" w:space="0" w:color="auto"/>
                <w:right w:val="none" w:sz="0" w:space="0" w:color="auto"/>
              </w:divBdr>
              <w:divsChild>
                <w:div w:id="1937207672">
                  <w:marLeft w:val="0"/>
                  <w:marRight w:val="0"/>
                  <w:marTop w:val="0"/>
                  <w:marBottom w:val="1500"/>
                  <w:divBdr>
                    <w:top w:val="none" w:sz="0" w:space="0" w:color="auto"/>
                    <w:left w:val="none" w:sz="0" w:space="0" w:color="auto"/>
                    <w:bottom w:val="none" w:sz="0" w:space="0" w:color="auto"/>
                    <w:right w:val="none" w:sz="0" w:space="0" w:color="auto"/>
                  </w:divBdr>
                  <w:divsChild>
                    <w:div w:id="1941642995">
                      <w:marLeft w:val="0"/>
                      <w:marRight w:val="0"/>
                      <w:marTop w:val="0"/>
                      <w:marBottom w:val="0"/>
                      <w:divBdr>
                        <w:top w:val="none" w:sz="0" w:space="0" w:color="auto"/>
                        <w:left w:val="none" w:sz="0" w:space="0" w:color="auto"/>
                        <w:bottom w:val="dotted" w:sz="6" w:space="26" w:color="D7D7D7"/>
                        <w:right w:val="none" w:sz="0" w:space="0" w:color="auto"/>
                      </w:divBdr>
                      <w:divsChild>
                        <w:div w:id="5165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436840">
      <w:bodyDiv w:val="1"/>
      <w:marLeft w:val="0"/>
      <w:marRight w:val="0"/>
      <w:marTop w:val="0"/>
      <w:marBottom w:val="0"/>
      <w:divBdr>
        <w:top w:val="none" w:sz="0" w:space="0" w:color="auto"/>
        <w:left w:val="none" w:sz="0" w:space="0" w:color="auto"/>
        <w:bottom w:val="none" w:sz="0" w:space="0" w:color="auto"/>
        <w:right w:val="none" w:sz="0" w:space="0" w:color="auto"/>
      </w:divBdr>
      <w:divsChild>
        <w:div w:id="1558085560">
          <w:marLeft w:val="0"/>
          <w:marRight w:val="0"/>
          <w:marTop w:val="0"/>
          <w:marBottom w:val="0"/>
          <w:divBdr>
            <w:top w:val="none" w:sz="0" w:space="0" w:color="auto"/>
            <w:left w:val="none" w:sz="0" w:space="0" w:color="auto"/>
            <w:bottom w:val="none" w:sz="0" w:space="0" w:color="auto"/>
            <w:right w:val="none" w:sz="0" w:space="0" w:color="auto"/>
          </w:divBdr>
          <w:divsChild>
            <w:div w:id="1392313513">
              <w:marLeft w:val="0"/>
              <w:marRight w:val="0"/>
              <w:marTop w:val="0"/>
              <w:marBottom w:val="0"/>
              <w:divBdr>
                <w:top w:val="none" w:sz="0" w:space="0" w:color="auto"/>
                <w:left w:val="none" w:sz="0" w:space="0" w:color="auto"/>
                <w:bottom w:val="none" w:sz="0" w:space="0" w:color="auto"/>
                <w:right w:val="none" w:sz="0" w:space="0" w:color="auto"/>
              </w:divBdr>
              <w:divsChild>
                <w:div w:id="1395395160">
                  <w:marLeft w:val="0"/>
                  <w:marRight w:val="0"/>
                  <w:marTop w:val="0"/>
                  <w:marBottom w:val="1500"/>
                  <w:divBdr>
                    <w:top w:val="none" w:sz="0" w:space="0" w:color="auto"/>
                    <w:left w:val="none" w:sz="0" w:space="0" w:color="auto"/>
                    <w:bottom w:val="none" w:sz="0" w:space="0" w:color="auto"/>
                    <w:right w:val="none" w:sz="0" w:space="0" w:color="auto"/>
                  </w:divBdr>
                  <w:divsChild>
                    <w:div w:id="1480149546">
                      <w:marLeft w:val="0"/>
                      <w:marRight w:val="0"/>
                      <w:marTop w:val="0"/>
                      <w:marBottom w:val="0"/>
                      <w:divBdr>
                        <w:top w:val="none" w:sz="0" w:space="0" w:color="auto"/>
                        <w:left w:val="none" w:sz="0" w:space="0" w:color="auto"/>
                        <w:bottom w:val="dotted" w:sz="6" w:space="26" w:color="D7D7D7"/>
                        <w:right w:val="none" w:sz="0" w:space="0" w:color="auto"/>
                      </w:divBdr>
                    </w:div>
                    <w:div w:id="1595505401">
                      <w:marLeft w:val="0"/>
                      <w:marRight w:val="0"/>
                      <w:marTop w:val="0"/>
                      <w:marBottom w:val="0"/>
                      <w:divBdr>
                        <w:top w:val="none" w:sz="0" w:space="0" w:color="auto"/>
                        <w:left w:val="none" w:sz="0" w:space="0" w:color="auto"/>
                        <w:bottom w:val="dotted" w:sz="6" w:space="26" w:color="D7D7D7"/>
                        <w:right w:val="none" w:sz="0" w:space="0" w:color="auto"/>
                      </w:divBdr>
                      <w:divsChild>
                        <w:div w:id="4063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3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7CAC-0DEF-460C-B6FE-3777B913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13237</TotalTime>
  <Pages>13</Pages>
  <Words>1924</Words>
  <Characters>10969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info@taiheiji.ed.jp</cp:lastModifiedBy>
  <cp:revision>8</cp:revision>
  <cp:lastPrinted>2019-12-02T00:35:00Z</cp:lastPrinted>
  <dcterms:created xsi:type="dcterms:W3CDTF">2019-09-03T00:30:00Z</dcterms:created>
  <dcterms:modified xsi:type="dcterms:W3CDTF">2019-12-02T04:38:00Z</dcterms:modified>
</cp:coreProperties>
</file>